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708B0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B950AFF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AB73E83" w14:textId="30BF960A" w:rsidR="0022631D" w:rsidRPr="0022631D" w:rsidRDefault="0064151B" w:rsidP="00C7398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4151B">
        <w:rPr>
          <w:rFonts w:ascii="GHEA Grapalat" w:hAnsi="GHEA Grapalat"/>
          <w:sz w:val="20"/>
          <w:lang w:val="hy-AM"/>
        </w:rPr>
        <w:t>«Պատմամշակութային ժառանգության գիտահետազոտական կենտրոն»</w:t>
      </w:r>
      <w:r w:rsidR="00C7398A" w:rsidRPr="00A51577">
        <w:rPr>
          <w:rFonts w:ascii="GHEA Grapalat" w:hAnsi="GHEA Grapalat"/>
          <w:sz w:val="20"/>
          <w:lang w:val="hy-AM"/>
        </w:rPr>
        <w:t xml:space="preserve"> ՊՈԱԿ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A51577">
        <w:rPr>
          <w:rFonts w:ascii="GHEA Grapalat" w:hAnsi="GHEA Grapalat"/>
          <w:sz w:val="20"/>
          <w:lang w:val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Երևան, 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>Փ</w:t>
      </w:r>
      <w:r w:rsidR="00914E01" w:rsidRPr="00914E01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Բուզանդի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փող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., 1/3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շենք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BD1703" w:rsidRPr="00BD1703">
        <w:rPr>
          <w:rFonts w:ascii="GHEA Grapalat" w:hAnsi="GHEA Grapalat"/>
          <w:sz w:val="20"/>
          <w:szCs w:val="20"/>
          <w:lang w:val="ru-RU"/>
        </w:rPr>
        <w:t>համակարգիչների</w:t>
      </w:r>
      <w:r w:rsidR="00BD1703" w:rsidRPr="00BD1703">
        <w:rPr>
          <w:rFonts w:ascii="GHEA Grapalat" w:hAnsi="GHEA Grapalat"/>
          <w:sz w:val="20"/>
          <w:szCs w:val="20"/>
          <w:lang w:val="af-ZA"/>
        </w:rPr>
        <w:t xml:space="preserve"> </w:t>
      </w:r>
      <w:r w:rsidR="00BD1703" w:rsidRPr="00BD1703">
        <w:rPr>
          <w:rFonts w:ascii="GHEA Grapalat" w:hAnsi="GHEA Grapalat"/>
          <w:sz w:val="20"/>
          <w:szCs w:val="20"/>
          <w:lang w:val="ru-RU"/>
        </w:rPr>
        <w:t>և</w:t>
      </w:r>
      <w:r w:rsidR="00BD1703" w:rsidRPr="00BD1703">
        <w:rPr>
          <w:rFonts w:ascii="GHEA Grapalat" w:hAnsi="GHEA Grapalat"/>
          <w:sz w:val="20"/>
          <w:szCs w:val="20"/>
          <w:lang w:val="af-ZA"/>
        </w:rPr>
        <w:t xml:space="preserve"> </w:t>
      </w:r>
      <w:r w:rsidR="00BD1703" w:rsidRPr="00BD1703">
        <w:rPr>
          <w:rFonts w:ascii="GHEA Grapalat" w:hAnsi="GHEA Grapalat"/>
          <w:sz w:val="20"/>
          <w:szCs w:val="20"/>
          <w:lang w:val="ru-RU"/>
        </w:rPr>
        <w:t>անօդաչուների</w:t>
      </w:r>
      <w:r w:rsidR="00E77BF9" w:rsidRPr="00E77B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77BF9">
        <w:rPr>
          <w:rFonts w:ascii="GHEA Grapalat" w:hAnsi="GHEA Grapalat"/>
          <w:sz w:val="20"/>
          <w:szCs w:val="20"/>
        </w:rPr>
        <w:t>ձեռքբերման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Pr="0064151B">
        <w:rPr>
          <w:rFonts w:ascii="GHEA Grapalat" w:hAnsi="GHEA Grapalat"/>
          <w:bCs/>
          <w:sz w:val="20"/>
          <w:szCs w:val="20"/>
          <w:lang w:val="hy-AM"/>
        </w:rPr>
        <w:t>ՊԺԳԿ-ԳՀ</w:t>
      </w:r>
      <w:r w:rsidR="00BD1703">
        <w:rPr>
          <w:rFonts w:ascii="GHEA Grapalat" w:hAnsi="GHEA Grapalat"/>
          <w:bCs/>
          <w:sz w:val="20"/>
          <w:szCs w:val="20"/>
          <w:lang w:val="hy-AM"/>
        </w:rPr>
        <w:t>ԱՊ</w:t>
      </w:r>
      <w:r w:rsidRPr="0064151B">
        <w:rPr>
          <w:rFonts w:ascii="GHEA Grapalat" w:hAnsi="GHEA Grapalat"/>
          <w:bCs/>
          <w:sz w:val="20"/>
          <w:szCs w:val="20"/>
          <w:lang w:val="hy-AM"/>
        </w:rPr>
        <w:t>ՁԲ-202</w:t>
      </w:r>
      <w:r w:rsidR="00D5453A">
        <w:rPr>
          <w:rFonts w:ascii="GHEA Grapalat" w:hAnsi="GHEA Grapalat"/>
          <w:bCs/>
          <w:sz w:val="20"/>
          <w:szCs w:val="20"/>
          <w:lang w:val="hy-AM"/>
        </w:rPr>
        <w:t>5</w:t>
      </w:r>
      <w:r w:rsidRPr="0064151B">
        <w:rPr>
          <w:rFonts w:ascii="GHEA Grapalat" w:hAnsi="GHEA Grapalat"/>
          <w:bCs/>
          <w:sz w:val="20"/>
          <w:szCs w:val="20"/>
          <w:lang w:val="hy-AM"/>
        </w:rPr>
        <w:t>/</w:t>
      </w:r>
      <w:r w:rsidR="00BD1703">
        <w:rPr>
          <w:rFonts w:ascii="GHEA Grapalat" w:hAnsi="GHEA Grapalat"/>
          <w:bCs/>
          <w:sz w:val="20"/>
          <w:szCs w:val="20"/>
          <w:lang w:val="hy-AM"/>
        </w:rPr>
        <w:t>112</w:t>
      </w:r>
      <w:r w:rsidR="00213FB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5453A">
        <w:rPr>
          <w:rFonts w:ascii="GHEA Grapalat" w:eastAsia="Times New Roman" w:hAnsi="GHEA Grapalat" w:cs="Sylfaen"/>
          <w:color w:val="FF0000"/>
          <w:sz w:val="20"/>
          <w:szCs w:val="20"/>
          <w:lang w:val="hy-AM" w:eastAsia="ru-RU"/>
        </w:rPr>
        <w:t>0</w:t>
      </w:r>
      <w:r w:rsidR="00BD1703">
        <w:rPr>
          <w:rFonts w:ascii="GHEA Grapalat" w:eastAsia="Times New Roman" w:hAnsi="GHEA Grapalat" w:cs="Sylfaen"/>
          <w:color w:val="FF0000"/>
          <w:sz w:val="20"/>
          <w:szCs w:val="20"/>
          <w:lang w:val="hy-AM" w:eastAsia="ru-RU"/>
        </w:rPr>
        <w:t>4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5E682A" w:rsidRPr="005E682A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BD1703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D5453A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02E5DE97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252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751"/>
        <w:gridCol w:w="242"/>
        <w:gridCol w:w="426"/>
        <w:gridCol w:w="567"/>
        <w:gridCol w:w="177"/>
        <w:gridCol w:w="29"/>
        <w:gridCol w:w="502"/>
        <w:gridCol w:w="241"/>
        <w:gridCol w:w="522"/>
        <w:gridCol w:w="382"/>
        <w:gridCol w:w="840"/>
        <w:gridCol w:w="145"/>
        <w:gridCol w:w="802"/>
        <w:gridCol w:w="332"/>
        <w:gridCol w:w="149"/>
        <w:gridCol w:w="350"/>
        <w:gridCol w:w="161"/>
        <w:gridCol w:w="89"/>
        <w:gridCol w:w="343"/>
        <w:gridCol w:w="48"/>
        <w:gridCol w:w="154"/>
        <w:gridCol w:w="689"/>
        <w:gridCol w:w="83"/>
        <w:gridCol w:w="341"/>
        <w:gridCol w:w="97"/>
        <w:gridCol w:w="405"/>
        <w:gridCol w:w="29"/>
        <w:gridCol w:w="183"/>
        <w:gridCol w:w="38"/>
        <w:gridCol w:w="337"/>
        <w:gridCol w:w="1699"/>
        <w:gridCol w:w="95"/>
        <w:gridCol w:w="993"/>
      </w:tblGrid>
      <w:tr w:rsidR="0022631D" w:rsidRPr="0022631D" w14:paraId="6DD59B76" w14:textId="77777777" w:rsidTr="000258DE">
        <w:trPr>
          <w:gridAfter w:val="2"/>
          <w:wAfter w:w="1088" w:type="dxa"/>
          <w:trHeight w:val="146"/>
        </w:trPr>
        <w:tc>
          <w:tcPr>
            <w:tcW w:w="280" w:type="dxa"/>
            <w:shd w:val="clear" w:color="auto" w:fill="auto"/>
            <w:vAlign w:val="center"/>
          </w:tcPr>
          <w:p w14:paraId="479906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153" w:type="dxa"/>
            <w:gridSpan w:val="31"/>
            <w:shd w:val="clear" w:color="auto" w:fill="auto"/>
            <w:vAlign w:val="center"/>
          </w:tcPr>
          <w:p w14:paraId="54A58B1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770CEE" w:rsidRPr="0022631D" w14:paraId="4FCD8596" w14:textId="77777777" w:rsidTr="000258DE">
        <w:trPr>
          <w:gridAfter w:val="1"/>
          <w:wAfter w:w="993" w:type="dxa"/>
          <w:trHeight w:val="110"/>
        </w:trPr>
        <w:tc>
          <w:tcPr>
            <w:tcW w:w="280" w:type="dxa"/>
            <w:vMerge w:val="restart"/>
            <w:shd w:val="clear" w:color="auto" w:fill="auto"/>
            <w:vAlign w:val="center"/>
          </w:tcPr>
          <w:p w14:paraId="36BA0138" w14:textId="5C3256C3" w:rsidR="0022631D" w:rsidRPr="00770CEE" w:rsidRDefault="00770CE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8CD84DB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F6E924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838" w:type="dxa"/>
            <w:gridSpan w:val="8"/>
            <w:shd w:val="clear" w:color="auto" w:fill="auto"/>
            <w:vAlign w:val="center"/>
          </w:tcPr>
          <w:p w14:paraId="6FEED45B" w14:textId="2808D630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802" w:type="dxa"/>
            <w:shd w:val="clear" w:color="auto" w:fill="auto"/>
            <w:vAlign w:val="center"/>
          </w:tcPr>
          <w:p w14:paraId="38559F1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36" w:type="dxa"/>
            <w:gridSpan w:val="12"/>
            <w:vMerge w:val="restart"/>
            <w:shd w:val="clear" w:color="auto" w:fill="auto"/>
            <w:vAlign w:val="center"/>
          </w:tcPr>
          <w:p w14:paraId="47C535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86" w:type="dxa"/>
            <w:gridSpan w:val="7"/>
            <w:vMerge w:val="restart"/>
            <w:shd w:val="clear" w:color="auto" w:fill="auto"/>
            <w:vAlign w:val="center"/>
          </w:tcPr>
          <w:p w14:paraId="73990123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770CEE" w:rsidRPr="0022631D" w14:paraId="0AF0DE8D" w14:textId="77777777" w:rsidTr="000258DE">
        <w:trPr>
          <w:gridAfter w:val="1"/>
          <w:wAfter w:w="993" w:type="dxa"/>
          <w:trHeight w:val="175"/>
        </w:trPr>
        <w:tc>
          <w:tcPr>
            <w:tcW w:w="280" w:type="dxa"/>
            <w:vMerge/>
            <w:shd w:val="clear" w:color="auto" w:fill="auto"/>
            <w:vAlign w:val="center"/>
          </w:tcPr>
          <w:p w14:paraId="1A8ABEA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7C113D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522EC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47DDC2CC" w14:textId="0340C9CC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2130" w:type="dxa"/>
            <w:gridSpan w:val="5"/>
            <w:vMerge w:val="restart"/>
            <w:shd w:val="clear" w:color="auto" w:fill="auto"/>
            <w:vAlign w:val="center"/>
          </w:tcPr>
          <w:p w14:paraId="2186D6D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802" w:type="dxa"/>
            <w:shd w:val="clear" w:color="auto" w:fill="auto"/>
            <w:vAlign w:val="center"/>
          </w:tcPr>
          <w:p w14:paraId="4CEBC71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836" w:type="dxa"/>
            <w:gridSpan w:val="12"/>
            <w:vMerge/>
            <w:shd w:val="clear" w:color="auto" w:fill="auto"/>
          </w:tcPr>
          <w:p w14:paraId="0C40F1C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7"/>
            <w:vMerge/>
            <w:shd w:val="clear" w:color="auto" w:fill="auto"/>
          </w:tcPr>
          <w:p w14:paraId="3287486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41A3" w:rsidRPr="0022631D" w14:paraId="7F2E76A9" w14:textId="77777777" w:rsidTr="000258DE">
        <w:trPr>
          <w:trHeight w:val="275"/>
        </w:trPr>
        <w:tc>
          <w:tcPr>
            <w:tcW w:w="2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7FD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94D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417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8C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0943" w14:textId="27BFDCA9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3E6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3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0EDF16F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7FA6C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B3868" w:rsidRPr="00BD1703" w14:paraId="4796440B" w14:textId="77777777" w:rsidTr="000258DE">
        <w:trPr>
          <w:trHeight w:val="40"/>
        </w:trPr>
        <w:tc>
          <w:tcPr>
            <w:tcW w:w="280" w:type="dxa"/>
            <w:shd w:val="clear" w:color="auto" w:fill="auto"/>
            <w:vAlign w:val="center"/>
          </w:tcPr>
          <w:p w14:paraId="348B2516" w14:textId="77777777" w:rsidR="006B3868" w:rsidRPr="008C7FE1" w:rsidRDefault="006B3868" w:rsidP="006B38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8C7FE1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1A81DA" w14:textId="24C0F474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C7FE1">
              <w:rPr>
                <w:rFonts w:ascii="GHEA Grapalat" w:hAnsi="GHEA Grapalat"/>
                <w:sz w:val="14"/>
                <w:szCs w:val="14"/>
              </w:rPr>
              <w:t>սեղանի</w:t>
            </w:r>
            <w:proofErr w:type="spellEnd"/>
            <w:r w:rsidRPr="008C7F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FE1">
              <w:rPr>
                <w:rFonts w:ascii="GHEA Grapalat" w:hAnsi="GHEA Grapalat"/>
                <w:sz w:val="14"/>
                <w:szCs w:val="14"/>
              </w:rPr>
              <w:t>համակարգիչներ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45F43" w14:textId="011EFB04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7FE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69BB" w14:textId="6F3C9C21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7FE1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2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FDCFD" w14:textId="13492B09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7FE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D9647" w14:textId="4996845D" w:rsidR="006B3868" w:rsidRPr="003F20E3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F20E3">
              <w:rPr>
                <w:rFonts w:ascii="GHEA Grapalat" w:hAnsi="GHEA Grapalat" w:cs="Calibri"/>
                <w:sz w:val="14"/>
                <w:szCs w:val="14"/>
              </w:rPr>
              <w:t>310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3F20E3">
              <w:rPr>
                <w:rFonts w:ascii="GHEA Grapalat" w:hAnsi="GHEA Grapalat" w:cs="Calibri"/>
                <w:sz w:val="14"/>
                <w:szCs w:val="14"/>
              </w:rPr>
              <w:t>0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1C41E" w14:textId="5725DA24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F20E3">
              <w:rPr>
                <w:rFonts w:ascii="GHEA Grapalat" w:hAnsi="GHEA Grapalat" w:cs="Calibri"/>
                <w:sz w:val="14"/>
                <w:szCs w:val="14"/>
              </w:rPr>
              <w:t>310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3F20E3">
              <w:rPr>
                <w:rFonts w:ascii="GHEA Grapalat" w:hAnsi="GHEA Grapalat" w:cs="Calibri"/>
                <w:sz w:val="14"/>
                <w:szCs w:val="14"/>
              </w:rPr>
              <w:t>0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00</w:t>
            </w:r>
          </w:p>
        </w:tc>
        <w:tc>
          <w:tcPr>
            <w:tcW w:w="2836" w:type="dxa"/>
            <w:gridSpan w:val="13"/>
            <w:vAlign w:val="center"/>
          </w:tcPr>
          <w:p w14:paraId="575F86C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Պրոցեսոր</w:t>
            </w:r>
          </w:p>
          <w:p w14:paraId="06C16F29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Տիպ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Intel 12-րդ սերնդի երկմիջուկանոց պրոցեսոր</w:t>
            </w:r>
          </w:p>
          <w:p w14:paraId="45D2319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Միջուկներ / թելեր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2 միջուկ, 4 թել</w:t>
            </w:r>
          </w:p>
          <w:p w14:paraId="2BC5427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Բազային հաճախականություն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շուրջ 3.7 GHz</w:t>
            </w:r>
          </w:p>
          <w:p w14:paraId="4993126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Քեշ հիշողություն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մոտ 6 MB</w:t>
            </w:r>
          </w:p>
          <w:p w14:paraId="2A354D49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TDP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~46 W</w:t>
            </w:r>
          </w:p>
          <w:p w14:paraId="59E2C3E2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Ներկառուցված գրաֆիկա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UHD Graphics՝ հիմքային գրապահոցների ու վիդեոյի համար</w:t>
            </w:r>
          </w:p>
          <w:p w14:paraId="6B81913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Մայր պլատա</w:t>
            </w:r>
          </w:p>
          <w:p w14:paraId="64ABC15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Socket LGA1700 աջակցում</w:t>
            </w:r>
          </w:p>
          <w:p w14:paraId="2C251DD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Չիպսեթ՝ H610</w:t>
            </w:r>
          </w:p>
          <w:p w14:paraId="26F5B46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հիշողության աջակցում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DDR4, մինչև 3200 MHz</w:t>
            </w:r>
          </w:p>
          <w:p w14:paraId="3B16358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Սլոթներ RAM-ի համար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2 հատ</w:t>
            </w:r>
          </w:p>
          <w:p w14:paraId="5E101D4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Պահեստավորման միացումներ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SATA III, M.2 հնարավորություն</w:t>
            </w:r>
          </w:p>
          <w:p w14:paraId="2B41526B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USB պորտեր՝ USB 3.2 և USB 2.0</w:t>
            </w:r>
          </w:p>
          <w:p w14:paraId="040389D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Ցանցային քարտ՝ Gigabit LAN</w:t>
            </w:r>
          </w:p>
          <w:p w14:paraId="16CCEFEE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Աուդիո՝ ներկառուցված 3.5մմ ելքեր</w:t>
            </w:r>
          </w:p>
          <w:p w14:paraId="4F1D2E9D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Սառեցում</w:t>
            </w:r>
          </w:p>
          <w:p w14:paraId="2D921CD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Սովորական օդային սառեցում</w:t>
            </w:r>
          </w:p>
          <w:p w14:paraId="596A56B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90–120 մմ օդափոխիչ</w:t>
            </w:r>
          </w:p>
          <w:p w14:paraId="5F8CFA0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4-պին PWM կառավարում</w:t>
            </w:r>
          </w:p>
          <w:p w14:paraId="3E5FBE32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Հիշողություն (RAM)</w:t>
            </w:r>
          </w:p>
          <w:p w14:paraId="7A10691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Ծավալ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8 GB</w:t>
            </w:r>
          </w:p>
          <w:p w14:paraId="629C8AE5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Տիպ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DDR4</w:t>
            </w:r>
          </w:p>
          <w:p w14:paraId="2A8950A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Հաճախականություն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2666–3200 MHz</w:t>
            </w:r>
          </w:p>
          <w:p w14:paraId="70E6F75E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Կոնֆիգուրացիա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1×8 GB</w:t>
            </w:r>
          </w:p>
          <w:p w14:paraId="67ACCAE8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Պահեստավորում</w:t>
            </w:r>
          </w:p>
          <w:p w14:paraId="6AF1069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SSD, 240 GB</w:t>
            </w:r>
          </w:p>
          <w:p w14:paraId="3B95ABD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Միացում՝ SATA III</w:t>
            </w:r>
          </w:p>
          <w:p w14:paraId="77ED1AC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Կարդալու արագություն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մոտ 500 MB/s</w:t>
            </w:r>
          </w:p>
          <w:p w14:paraId="5E2A65A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Գրելու արագություն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մոտ 400–450 MB/s</w:t>
            </w:r>
          </w:p>
          <w:p w14:paraId="1B8A3AE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Կաղապար (Case) և սնուցման բլոկ (PSU)</w:t>
            </w:r>
          </w:p>
          <w:p w14:paraId="21020F6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Form-factor՝ mATX համապատասխան</w:t>
            </w:r>
          </w:p>
          <w:p w14:paraId="67159C5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Օդափոխություն՝ առնվազն 1× առջևի + 1× հետևի օդափոխիչ</w:t>
            </w:r>
          </w:p>
          <w:p w14:paraId="431B78BE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PSU հզորություն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400–500 W</w:t>
            </w:r>
          </w:p>
          <w:p w14:paraId="0FF3E14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Պաշտպանություններ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OVP / OCP / SCP</w:t>
            </w:r>
          </w:p>
          <w:p w14:paraId="1A16028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Ստեղնաշար + Մկնիկ</w:t>
            </w:r>
          </w:p>
          <w:p w14:paraId="596B2B6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USB միացում</w:t>
            </w:r>
          </w:p>
          <w:p w14:paraId="7F6C5FF5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Ստանդարտ մուլտիմեդիա ստեղներ</w:t>
            </w:r>
          </w:p>
          <w:p w14:paraId="7BAA48E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Օպտիկական մկնիկ՝ 800–1600 DPI կարգավորումներով</w:t>
            </w:r>
          </w:p>
          <w:p w14:paraId="4EBB3BA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Մոնիտոր</w:t>
            </w:r>
          </w:p>
          <w:p w14:paraId="7FEC540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Դիագոնալ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22”</w:t>
            </w:r>
          </w:p>
          <w:p w14:paraId="285F782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Լուծաչափ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1920×1080 (Full HD)</w:t>
            </w:r>
          </w:p>
          <w:p w14:paraId="7190C588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Պանել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VA կամ IPS</w:t>
            </w:r>
          </w:p>
          <w:p w14:paraId="59F6E50C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Թարմացման արագություն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60–75 Hz</w:t>
            </w:r>
          </w:p>
          <w:p w14:paraId="6FBDD3E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Միացումներ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HDMI / VGA</w:t>
            </w:r>
          </w:p>
          <w:p w14:paraId="2E5DE289" w14:textId="607716E3" w:rsidR="006B3868" w:rsidRPr="006B3868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Երաշխիք առնվազը ՝ 1 տարի</w:t>
            </w:r>
          </w:p>
        </w:tc>
        <w:tc>
          <w:tcPr>
            <w:tcW w:w="2787" w:type="dxa"/>
            <w:gridSpan w:val="3"/>
            <w:vAlign w:val="center"/>
          </w:tcPr>
          <w:p w14:paraId="077C8A7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Պրոցեսոր</w:t>
            </w:r>
          </w:p>
          <w:p w14:paraId="4FD9D3D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Տիպ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Intel 12-րդ սերնդի երկմիջուկանոց պրոցեսոր</w:t>
            </w:r>
          </w:p>
          <w:p w14:paraId="72A1F28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Միջուկներ / թելեր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2 միջուկ, 4 թել</w:t>
            </w:r>
          </w:p>
          <w:p w14:paraId="49E1B05B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Բազային հաճախականություն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շուրջ 3.7 GHz</w:t>
            </w:r>
          </w:p>
          <w:p w14:paraId="72377D6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Քեշ հիշողություն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մոտ 6 MB</w:t>
            </w:r>
          </w:p>
          <w:p w14:paraId="55D1E8C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TDP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~46 W</w:t>
            </w:r>
          </w:p>
          <w:p w14:paraId="70DBDB8E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Ներկառուցված գրաֆիկա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UHD Graphics՝ հիմքային գրապահոցների ու վիդեոյի համար</w:t>
            </w:r>
          </w:p>
          <w:p w14:paraId="3D82B87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Մայր պլատա</w:t>
            </w:r>
          </w:p>
          <w:p w14:paraId="5AEAA995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Socket LGA1700 աջակցում</w:t>
            </w:r>
          </w:p>
          <w:p w14:paraId="77788D7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Չիպսեթ՝ H610</w:t>
            </w:r>
          </w:p>
          <w:p w14:paraId="66D92F3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հիշողության աջակցում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DDR4, մինչև 3200 MHz</w:t>
            </w:r>
          </w:p>
          <w:p w14:paraId="34F4D7A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Սլոթներ RAM-ի համար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2 հատ</w:t>
            </w:r>
          </w:p>
          <w:p w14:paraId="3001DB8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Պահեստավորման միացումներ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SATA III, M.2 հնարավորություն</w:t>
            </w:r>
          </w:p>
          <w:p w14:paraId="524F131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USB պորտեր՝ USB 3.2 և USB 2.0</w:t>
            </w:r>
          </w:p>
          <w:p w14:paraId="3E9D60A2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Ցանցային քարտ՝ Gigabit LAN</w:t>
            </w:r>
          </w:p>
          <w:p w14:paraId="3690EE8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Աուդիո՝ ներկառուցված 3.5մմ ելքեր</w:t>
            </w:r>
          </w:p>
          <w:p w14:paraId="711CB74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Սառեցում</w:t>
            </w:r>
          </w:p>
          <w:p w14:paraId="75AFAB4E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Սովորական օդային սառեցում</w:t>
            </w:r>
          </w:p>
          <w:p w14:paraId="6F4BB60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90–120 մմ օդափոխիչ</w:t>
            </w:r>
          </w:p>
          <w:p w14:paraId="46945EDA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4-պին PWM կառավարում</w:t>
            </w:r>
          </w:p>
          <w:p w14:paraId="45079F58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Հիշողություն (RAM)</w:t>
            </w:r>
          </w:p>
          <w:p w14:paraId="5078DE1E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Ծավալ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8 GB</w:t>
            </w:r>
          </w:p>
          <w:p w14:paraId="47EDF4F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Տիպ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DDR4</w:t>
            </w:r>
          </w:p>
          <w:p w14:paraId="0EDCBB2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Հաճախականություն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2666–3200 MHz</w:t>
            </w:r>
          </w:p>
          <w:p w14:paraId="4504527B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Կոնֆիգուրացիա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1×8 GB</w:t>
            </w:r>
          </w:p>
          <w:p w14:paraId="51DD22EE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Պահեստավորում</w:t>
            </w:r>
          </w:p>
          <w:p w14:paraId="2B91F408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SSD, 240 GB</w:t>
            </w:r>
          </w:p>
          <w:p w14:paraId="194B9C25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Միացում՝ SATA III</w:t>
            </w:r>
          </w:p>
          <w:p w14:paraId="04B1E4A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Կարդալու արագություն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մոտ 500 MB/s</w:t>
            </w:r>
          </w:p>
          <w:p w14:paraId="379C95E8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Գրելու արագություն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մոտ 400–450 MB/s</w:t>
            </w:r>
          </w:p>
          <w:p w14:paraId="0D2FBF9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Կաղապար (Case) և սնուցման բլոկ (PSU)</w:t>
            </w:r>
          </w:p>
          <w:p w14:paraId="7BD5192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Form-factor՝ mATX համապատասխան</w:t>
            </w:r>
          </w:p>
          <w:p w14:paraId="3932FA8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Օդափոխություն՝ առնվազն 1× առջևի + 1× հետևի օդափոխիչ</w:t>
            </w:r>
          </w:p>
          <w:p w14:paraId="73C3107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PSU հզորություն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400–500 W</w:t>
            </w:r>
          </w:p>
          <w:p w14:paraId="1D5CBC18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Պաշտպանություններ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OVP / OCP / SCP</w:t>
            </w:r>
          </w:p>
          <w:p w14:paraId="09A8A43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Ստեղնաշար + Մկնիկ</w:t>
            </w:r>
          </w:p>
          <w:p w14:paraId="25AF7325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USB միացում</w:t>
            </w:r>
          </w:p>
          <w:p w14:paraId="56E124A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Ստանդարտ մուլտիմեդիա ստեղներ</w:t>
            </w:r>
          </w:p>
          <w:p w14:paraId="1647650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Օպտիկական մկնիկ՝ 800–1600 DPI կարգավորումներով</w:t>
            </w:r>
          </w:p>
          <w:p w14:paraId="4BFB488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Մոնիտոր</w:t>
            </w:r>
          </w:p>
          <w:p w14:paraId="021B645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Դիագոնալ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22”</w:t>
            </w:r>
          </w:p>
          <w:p w14:paraId="6FE49DD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Լուծաչափ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1920×1080 (Full HD)</w:t>
            </w:r>
          </w:p>
          <w:p w14:paraId="30882B35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Պանել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VA կամ IPS</w:t>
            </w:r>
          </w:p>
          <w:p w14:paraId="72EE6299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Թարմացման արագություն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60–75 Hz</w:t>
            </w:r>
          </w:p>
          <w:p w14:paraId="3E49795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Միացումներ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HDMI / VGA</w:t>
            </w:r>
          </w:p>
          <w:p w14:paraId="3FA56812" w14:textId="23C034CE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Երաշխիք առնվազը ՝ 1 տարի</w:t>
            </w:r>
          </w:p>
        </w:tc>
      </w:tr>
      <w:tr w:rsidR="006B3868" w:rsidRPr="00BD1703" w14:paraId="4A88772B" w14:textId="77777777" w:rsidTr="000258DE">
        <w:trPr>
          <w:trHeight w:val="40"/>
        </w:trPr>
        <w:tc>
          <w:tcPr>
            <w:tcW w:w="280" w:type="dxa"/>
            <w:shd w:val="clear" w:color="auto" w:fill="auto"/>
            <w:vAlign w:val="center"/>
          </w:tcPr>
          <w:p w14:paraId="55477D2C" w14:textId="70507C31" w:rsidR="006B3868" w:rsidRPr="008C7FE1" w:rsidRDefault="006B3868" w:rsidP="006B38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C7FE1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99D953" w14:textId="196EC409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8C7FE1">
              <w:rPr>
                <w:rFonts w:ascii="GHEA Grapalat" w:hAnsi="GHEA Grapalat"/>
                <w:sz w:val="14"/>
                <w:szCs w:val="14"/>
              </w:rPr>
              <w:t>սեղանի</w:t>
            </w:r>
            <w:proofErr w:type="spellEnd"/>
            <w:r w:rsidRPr="008C7F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FE1">
              <w:rPr>
                <w:rFonts w:ascii="GHEA Grapalat" w:hAnsi="GHEA Grapalat"/>
                <w:sz w:val="14"/>
                <w:szCs w:val="14"/>
              </w:rPr>
              <w:t>համակարգիչներ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324E9" w14:textId="11DC4261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7FE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BDDBA" w14:textId="7D1C5DE1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2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615AB" w14:textId="444A6E0F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A0694" w14:textId="18A17D71" w:rsidR="006B3868" w:rsidRPr="003F20E3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F20E3">
              <w:rPr>
                <w:rFonts w:ascii="GHEA Grapalat" w:hAnsi="GHEA Grapalat" w:cs="Calibri"/>
                <w:sz w:val="14"/>
                <w:szCs w:val="14"/>
              </w:rPr>
              <w:t>1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3F20E3">
              <w:rPr>
                <w:rFonts w:ascii="GHEA Grapalat" w:hAnsi="GHEA Grapalat" w:cs="Calibri"/>
                <w:sz w:val="14"/>
                <w:szCs w:val="14"/>
              </w:rPr>
              <w:t>644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B4437" w14:textId="622E8BD1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F20E3">
              <w:rPr>
                <w:rFonts w:ascii="GHEA Grapalat" w:hAnsi="GHEA Grapalat" w:cs="Calibri"/>
                <w:sz w:val="14"/>
                <w:szCs w:val="14"/>
              </w:rPr>
              <w:t>1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3F20E3">
              <w:rPr>
                <w:rFonts w:ascii="GHEA Grapalat" w:hAnsi="GHEA Grapalat" w:cs="Calibri"/>
                <w:sz w:val="14"/>
                <w:szCs w:val="14"/>
              </w:rPr>
              <w:t>644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2836" w:type="dxa"/>
            <w:gridSpan w:val="13"/>
            <w:vAlign w:val="center"/>
          </w:tcPr>
          <w:p w14:paraId="53B5F7E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Պրոցեսոր: Intel Core i7, 14-րդ սերունդ, 20 միջուկ, 28 թել, 33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ՄԲ քեշ, բազային հաճախականություն 2.1–3.4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ԳՀց, առավելագույն տուրբո հաճախականություն 5.4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ԳՀց, բազային հզորություն 65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Վտ, առավելագույն տուրբո հզորություն 219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Վտ</w:t>
            </w:r>
          </w:p>
          <w:p w14:paraId="06F33E6B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Հովացուցիչ: Օդային հովացուցիչ, 6 ջերմախողովակ, արդյունավետ 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օդափոխություն բարձր բեռների ժամանակ, համատեղելիություն Intel LGA1700 / AMD AM5</w:t>
            </w:r>
          </w:p>
          <w:p w14:paraId="3CAE53E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Հիշողություն: DDR5, 32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ԳԲ (Dual Channel), 5600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ՄՀց</w:t>
            </w:r>
          </w:p>
          <w:p w14:paraId="06D4C3B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Կուտակիչ: SSD M.2 NVMe 1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ՏԲ, PCIe Gen4, կարդալու արագություն մինչև 3500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ՄԲ/վրկ, գրելու արագություն մինչև 2800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ՄԲ/վրկ</w:t>
            </w:r>
          </w:p>
          <w:p w14:paraId="2B66242B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Վիդեոկարտ: Բարձրակարգ 12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ԳԲ GDDR7, միացման բնիկներ՝ 3× DisplayPort, 1× HDMI</w:t>
            </w:r>
          </w:p>
          <w:p w14:paraId="08865ECA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Մայր պլատա: Բարձրակարգ Z սերիա չիպսեթով, ներկառուցված Wi-Fi 6 802.11ax + Bluetooth 5.x, 4× USB 3.2, 2× USB 2.0, 1× USB Type-C, 1× HDMI Out, 1× DisplayPort, 1× RJ-45 Gigabit Ethernet, 3.5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mm audio combo</w:t>
            </w:r>
          </w:p>
          <w:p w14:paraId="25EF24B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Կորպուս: Airflow-friendly, 4 ֆաներ ներառված, առջևից/վերին/ուղղահայաց օդափոխություն</w:t>
            </w:r>
          </w:p>
          <w:p w14:paraId="625FE58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Էլեկտրամատակարարում: 750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Վտ, 80+ Gold, մոդուլային</w:t>
            </w:r>
          </w:p>
          <w:p w14:paraId="13F47715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Համացանցային միացում: Wi-Fi 6 802.11ax, Bluetooth 5.x, Gigabit Ethernet</w:t>
            </w:r>
          </w:p>
          <w:p w14:paraId="248925B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Երաշխիք: Մեկ տարի, նոր, գործարանային փաթեթավորում, պաշտոնական սպասարկման կենտրոնում տրամադրվող երաշխիք</w:t>
            </w:r>
          </w:p>
          <w:p w14:paraId="3C78A31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Մոնիտոր 27</w:t>
            </w:r>
            <w:r w:rsidRPr="006B3868">
              <w:rPr>
                <w:rFonts w:ascii="Courier New" w:hAnsi="Courier New" w:cs="Courier New"/>
                <w:sz w:val="14"/>
                <w:szCs w:val="14"/>
                <w:lang w:val="hy-AM"/>
              </w:rPr>
              <w:t>″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IPS պանել/1920×1080 Full HD լուծաչափ/Վերամարմնավորում՝ մինչև 100 Hz/Պայծառություն՝ 300 cd/m²/Կոնտրաստ՝ 1500:1/Դիտման անկյուններ՝ 178° / 178°/Գունային ծածկույթ՝ 99% sRGB</w:t>
            </w:r>
          </w:p>
          <w:p w14:paraId="7B15796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Անլար ստեղնաշար/Full-size, թվային բաժնովPlunger մեխանիկականի նման սեղմումով/2.4 ԳՀց անլար կապ՝ USB ընդունիչով/AES-128 անվտանգության գաղտնագրում/Ծրագրավորվող F1–F12 ստեղներ/Ցուցիչներ՝ Caps Lock, Battery, Connection/Սնուցում՝ 2×AAA, մինչև 36 ամիս աշխատանք</w:t>
            </w:r>
          </w:p>
          <w:p w14:paraId="54A4D3C3" w14:textId="01DE57C8" w:rsidR="006B3868" w:rsidRPr="006B3868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Երաշխիք առնվազը ՝ 1 տարի</w:t>
            </w:r>
          </w:p>
        </w:tc>
        <w:tc>
          <w:tcPr>
            <w:tcW w:w="2787" w:type="dxa"/>
            <w:gridSpan w:val="3"/>
            <w:vAlign w:val="center"/>
          </w:tcPr>
          <w:p w14:paraId="1FB67989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Պրոցեսոր: Intel Core i7, 14-րդ սերունդ, 20 միջուկ, 28 թել, 33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ՄԲ քեշ, բազային հաճախականություն 2.1–3.4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ԳՀց, առավելագույն տուրբո հաճախականություն 5.4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ԳՀց, բազային հզորություն 65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Վտ, առավելագույն տուրբո հզորություն 219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Վտ</w:t>
            </w:r>
          </w:p>
          <w:p w14:paraId="3661472D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Հովացուցիչ: Օդային հովացուցիչ, 6 ջերմախողովակ, արդյունավետ 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օդափոխություն բարձր բեռների ժամանակ, համատեղելիություն Intel LGA1700 / AMD AM5</w:t>
            </w:r>
          </w:p>
          <w:p w14:paraId="4CF44AFC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Հիշողություն: DDR5, 32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ԳԲ (Dual Channel), 5600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ՄՀց</w:t>
            </w:r>
          </w:p>
          <w:p w14:paraId="52ED83E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Կուտակիչ: SSD M.2 NVMe 1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ՏԲ, PCIe Gen4, կարդալու արագություն մինչև 3500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ՄԲ/վրկ, գրելու արագություն մինչև 2800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ՄԲ/վրկ</w:t>
            </w:r>
          </w:p>
          <w:p w14:paraId="7CE942E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Վիդեոկարտ: Բարձրակարգ 12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ԳԲ GDDR7, միացման բնիկներ՝ 3× DisplayPort, 1× HDMI</w:t>
            </w:r>
          </w:p>
          <w:p w14:paraId="1BB77A0C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Մայր պլատա: Բարձրակարգ Z սերիա չիպսեթով, ներկառուցված Wi-Fi 6 802.11ax + Bluetooth 5.x, 4× USB 3.2, 2× USB 2.0, 1× USB Type-C, 1× HDMI Out, 1× DisplayPort, 1× RJ-45 Gigabit Ethernet, 3.5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mm audio combo</w:t>
            </w:r>
          </w:p>
          <w:p w14:paraId="68D1DCC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Կորպուս: Airflow-friendly, 4 ֆաներ ներառված, առջևից/վերին/ուղղահայաց օդափոխություն</w:t>
            </w:r>
          </w:p>
          <w:p w14:paraId="560F7D88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Էլեկտրամատակարարում: 750</w:t>
            </w:r>
            <w:r w:rsidRPr="006B3868">
              <w:rPr>
                <w:rFonts w:ascii="Cambria Math" w:hAnsi="Cambria Math" w:cs="Cambria Math"/>
                <w:sz w:val="14"/>
                <w:szCs w:val="14"/>
                <w:lang w:val="hy-AM"/>
              </w:rPr>
              <w:t> 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Վտ, 80+ Gold, մոդուլային</w:t>
            </w:r>
          </w:p>
          <w:p w14:paraId="2B4FAFF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Համացանցային միացում: Wi-Fi 6 802.11ax, Bluetooth 5.x, Gigabit Ethernet</w:t>
            </w:r>
          </w:p>
          <w:p w14:paraId="2B1D426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Երաշխիք: Մեկ տարի, նոր, գործարանային փաթեթավորում, պաշտոնական սպասարկման կենտրոնում տրամադրվող երաշխիք</w:t>
            </w:r>
          </w:p>
          <w:p w14:paraId="1C888C49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Մոնիտոր 27</w:t>
            </w:r>
            <w:r w:rsidRPr="006B3868">
              <w:rPr>
                <w:rFonts w:ascii="Courier New" w:hAnsi="Courier New" w:cs="Courier New"/>
                <w:sz w:val="14"/>
                <w:szCs w:val="14"/>
                <w:lang w:val="hy-AM"/>
              </w:rPr>
              <w:t>″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 IPS պանել/1920×1080 Full HD լուծաչափ/Վերամարմնավորում՝ մինչև 100 Hz/Պայծառություն՝ 300 cd/m²/Կոնտրաստ՝ 1500:1/Դիտման անկյուններ՝ 178° / 178°/Գունային ծածկույթ՝ 99% sRGB</w:t>
            </w:r>
          </w:p>
          <w:p w14:paraId="3D7A887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Անլար ստեղնաշար/Full-size, թվային բաժնովPlunger մեխանիկականի նման սեղմումով/2.4 ԳՀց անլար կապ՝ USB ընդունիչով/AES-128 անվտանգության գաղտնագրում/Ծրագրավորվող F1–F12 ստեղներ/Ցուցիչներ՝ Caps Lock, Battery, Connection/Սնուցում՝ 2×AAA, մինչև 36 ամիս աշխատանք</w:t>
            </w:r>
          </w:p>
          <w:p w14:paraId="525CBB40" w14:textId="20D1FCB2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Երաշխիք առնվազը ՝ 1 տարի</w:t>
            </w:r>
          </w:p>
        </w:tc>
      </w:tr>
      <w:tr w:rsidR="006B3868" w:rsidRPr="006147D6" w14:paraId="138CB621" w14:textId="77777777" w:rsidTr="000258DE">
        <w:trPr>
          <w:trHeight w:val="40"/>
        </w:trPr>
        <w:tc>
          <w:tcPr>
            <w:tcW w:w="280" w:type="dxa"/>
            <w:shd w:val="clear" w:color="auto" w:fill="auto"/>
            <w:vAlign w:val="center"/>
          </w:tcPr>
          <w:p w14:paraId="2B3EB758" w14:textId="1833C5B7" w:rsidR="006B3868" w:rsidRPr="008C7FE1" w:rsidRDefault="006B3868" w:rsidP="006B38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C7FE1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0C6C29" w14:textId="49634218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8C7FE1">
              <w:rPr>
                <w:rFonts w:ascii="GHEA Grapalat" w:hAnsi="GHEA Grapalat"/>
                <w:sz w:val="14"/>
                <w:szCs w:val="14"/>
              </w:rPr>
              <w:t>սնուցման</w:t>
            </w:r>
            <w:proofErr w:type="spellEnd"/>
            <w:r w:rsidRPr="008C7F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FE1">
              <w:rPr>
                <w:rFonts w:ascii="GHEA Grapalat" w:hAnsi="GHEA Grapalat"/>
                <w:sz w:val="14"/>
                <w:szCs w:val="14"/>
              </w:rPr>
              <w:t>բլոկ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E156C" w14:textId="3CD96A51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7FE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89060" w14:textId="766D0FE2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2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778EF" w14:textId="06A6996A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73C4C" w14:textId="1B651E6A" w:rsidR="006B3868" w:rsidRPr="003F20E3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F20E3">
              <w:rPr>
                <w:rFonts w:ascii="GHEA Grapalat" w:hAnsi="GHEA Grapalat" w:cs="Calibri"/>
                <w:sz w:val="14"/>
                <w:szCs w:val="14"/>
              </w:rPr>
              <w:t>40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0F06D" w14:textId="2EB6AA9E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F20E3">
              <w:rPr>
                <w:rFonts w:ascii="GHEA Grapalat" w:hAnsi="GHEA Grapalat" w:cs="Calibri"/>
                <w:sz w:val="14"/>
                <w:szCs w:val="14"/>
              </w:rPr>
              <w:t>40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2836" w:type="dxa"/>
            <w:gridSpan w:val="13"/>
            <w:vAlign w:val="center"/>
          </w:tcPr>
          <w:p w14:paraId="49DA4988" w14:textId="7734CC5B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Հզորություն: 1000 VA, ակտիվ հզորություն՝ 600 Վտ</w:t>
            </w:r>
          </w:p>
          <w:p w14:paraId="5643B0E3" w14:textId="3F90C854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Տիպ: Line-Interactive (շարունակական լարման կարգավորում՝ AVR)</w:t>
            </w:r>
          </w:p>
          <w:p w14:paraId="7DE5D412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Մուտքային լարում: 230 V D</w:t>
            </w:r>
          </w:p>
          <w:p w14:paraId="7505AE0C" w14:textId="30620F5D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Մուտքային լարման տիրույթ: 170 … 280 V</w:t>
            </w:r>
          </w:p>
          <w:p w14:paraId="75F2F7C5" w14:textId="3CF43C40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Մուտքային հաճախականություն: 50/60 Hz (ավտոմատ ճանաչում)</w:t>
            </w:r>
          </w:p>
          <w:p w14:paraId="051832B0" w14:textId="00B83873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Ելքային լարում: 230 V</w:t>
            </w:r>
          </w:p>
          <w:p w14:paraId="0C5D2FA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Ելքային հաճախականություն: 50/60 Hz, ±1 Hz (չսինխրոն)</w:t>
            </w:r>
          </w:p>
          <w:p w14:paraId="6DF8F4F9" w14:textId="365A350C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Ելքային ալիքի ձև՝ մոտեցում «քայլավոր պատկերացվող սինուսոիդ» (stepped approximation to sine)</w:t>
            </w:r>
          </w:p>
          <w:p w14:paraId="02DAEB39" w14:textId="3DB1D9B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Փոխանցման ժամանակ (transfer time): ~6 ms սովորական, մինչև 10 ms առավելագույն</w:t>
            </w:r>
          </w:p>
          <w:p w14:paraId="237E997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Ելքային ելքեր: 4 × Schuko (CEE 7)</w:t>
            </w:r>
          </w:p>
          <w:p w14:paraId="3ED43DA5" w14:textId="4AD12C37" w:rsidR="006B3868" w:rsidRPr="006B3868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Երաշխիք առնվազը ՝ 1 տարի</w:t>
            </w:r>
          </w:p>
        </w:tc>
        <w:tc>
          <w:tcPr>
            <w:tcW w:w="2787" w:type="dxa"/>
            <w:gridSpan w:val="3"/>
            <w:vAlign w:val="center"/>
          </w:tcPr>
          <w:p w14:paraId="32D80CBC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Հզորություն: 1000 VA, ակտիվ հզորություն՝ 600 Վտ</w:t>
            </w:r>
          </w:p>
          <w:p w14:paraId="256D5A7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Տիպ: Line-Interactive (շարունակական լարման կարգավորում՝ AVR)</w:t>
            </w:r>
          </w:p>
          <w:p w14:paraId="6F35779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Մուտքային լարում: 230 V D</w:t>
            </w:r>
          </w:p>
          <w:p w14:paraId="7139408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Մուտքային լարման տիրույթ: 170 … 280 V</w:t>
            </w:r>
          </w:p>
          <w:p w14:paraId="3C6C89AD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Մուտքային հաճախականություն: 50/60 Hz (ավտոմատ ճանաչում)</w:t>
            </w:r>
          </w:p>
          <w:p w14:paraId="2AEA9295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Ելքային լարում: 230 V</w:t>
            </w:r>
          </w:p>
          <w:p w14:paraId="040624B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Ելքային հաճախականություն: 50/60 Hz, ±1 Hz (չսինխրոն)</w:t>
            </w:r>
          </w:p>
          <w:p w14:paraId="7ABB380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Ելքային ալիքի ձև՝ մոտեցում «քայլավոր պատկերացվող սինուսոիդ» (stepped approximation to sine)</w:t>
            </w:r>
          </w:p>
          <w:p w14:paraId="7B6048B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Փոխանցման ժամանակ (transfer time): ~6 ms սովորական, մինչև 10 ms առավելագույն</w:t>
            </w:r>
          </w:p>
          <w:p w14:paraId="37D18F55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Ելքային ելքեր: 4 × Schuko (CEE 7)</w:t>
            </w:r>
          </w:p>
          <w:p w14:paraId="6F4DB7AF" w14:textId="7D749268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Երաշխիք առնվազը ՝ 1 տարի</w:t>
            </w:r>
          </w:p>
        </w:tc>
      </w:tr>
      <w:tr w:rsidR="006B3868" w:rsidRPr="006147D6" w14:paraId="487C7AFC" w14:textId="77777777" w:rsidTr="000258DE">
        <w:trPr>
          <w:trHeight w:val="40"/>
        </w:trPr>
        <w:tc>
          <w:tcPr>
            <w:tcW w:w="280" w:type="dxa"/>
            <w:shd w:val="clear" w:color="auto" w:fill="auto"/>
            <w:vAlign w:val="center"/>
          </w:tcPr>
          <w:p w14:paraId="2414D9D5" w14:textId="7B2C4113" w:rsidR="006B3868" w:rsidRPr="008C7FE1" w:rsidRDefault="006B3868" w:rsidP="006B38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C7FE1"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F58024" w14:textId="7FEB6EBA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8C7FE1">
              <w:rPr>
                <w:rFonts w:ascii="GHEA Grapalat" w:hAnsi="GHEA Grapalat"/>
                <w:sz w:val="14"/>
                <w:szCs w:val="14"/>
              </w:rPr>
              <w:t>անօդաչու</w:t>
            </w:r>
            <w:proofErr w:type="spellEnd"/>
            <w:r w:rsidRPr="008C7F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FE1">
              <w:rPr>
                <w:rFonts w:ascii="GHEA Grapalat" w:hAnsi="GHEA Grapalat"/>
                <w:sz w:val="14"/>
                <w:szCs w:val="14"/>
              </w:rPr>
              <w:t>թռչող</w:t>
            </w:r>
            <w:proofErr w:type="spellEnd"/>
            <w:r w:rsidRPr="008C7F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7FE1">
              <w:rPr>
                <w:rFonts w:ascii="GHEA Grapalat" w:hAnsi="GHEA Grapalat"/>
                <w:sz w:val="14"/>
                <w:szCs w:val="14"/>
              </w:rPr>
              <w:t>սարքեր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1D506" w14:textId="75FC0007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7FE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608E4" w14:textId="51075A85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2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FF823" w14:textId="22287F41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EFA03" w14:textId="7C686B0A" w:rsidR="006B3868" w:rsidRPr="003F20E3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F20E3">
              <w:rPr>
                <w:rFonts w:ascii="GHEA Grapalat" w:hAnsi="GHEA Grapalat" w:cs="Calibri"/>
                <w:sz w:val="14"/>
                <w:szCs w:val="14"/>
              </w:rPr>
              <w:t>829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9E768" w14:textId="30BC3323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F20E3">
              <w:rPr>
                <w:rFonts w:ascii="GHEA Grapalat" w:hAnsi="GHEA Grapalat" w:cs="Calibri"/>
                <w:sz w:val="14"/>
                <w:szCs w:val="14"/>
              </w:rPr>
              <w:t>829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2836" w:type="dxa"/>
            <w:gridSpan w:val="13"/>
            <w:vAlign w:val="center"/>
          </w:tcPr>
          <w:p w14:paraId="559A123F" w14:textId="6AFA03F1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Անօդաչու թռչող սարքը պետք է բաղկացած լինի</w:t>
            </w:r>
          </w:p>
          <w:p w14:paraId="12BAD3AE" w14:textId="147612D0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Ցերեկային Տեսախցիկից՝  առնվազը 9 x մոտեցմամբ,3 առանցքի կայունացուցիչի հետ միասին,</w:t>
            </w:r>
          </w:p>
          <w:p w14:paraId="2457770E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հեռակառավարման վահանակից` ներկառուցված սենսորային էկրանից,</w:t>
            </w:r>
          </w:p>
          <w:p w14:paraId="4A7F1A7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4 շարժիչից , սենսորներից ,</w:t>
            </w:r>
          </w:p>
          <w:p w14:paraId="0926506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լրակազմից( 2 հատ լրացուցիչ ԱԹՍ-ի մարտկոց,ընդհանուր 3 հատ,  պայուսակ-1 հատ, տեսախցիկի ֆիլտրների լրակազմ , լիցքավորիչ կայան-1 հատ, թևիկներ, անհրաժեշտ մալուխներ՝ սարքը գործարկելու համար , հիշողության միկրո կրիչ  128Gb  1 հատ :</w:t>
            </w:r>
          </w:p>
          <w:p w14:paraId="1DE7096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Թռչող սարքի տեխնիկական բնութագիր</w:t>
            </w:r>
          </w:p>
          <w:p w14:paraId="435FD48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Քաշ՝ առավելագույնը 730 գր</w:t>
            </w:r>
          </w:p>
          <w:p w14:paraId="4E686C3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Չափը բացված վիճակում՝ առավելագույնը 266.11×325.47×106.00 մմ</w:t>
            </w:r>
          </w:p>
          <w:p w14:paraId="170D91BE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Չափը ծալված վիճակում առավելագույնը 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214.19×100.63×89.17  մմ</w:t>
            </w:r>
          </w:p>
          <w:p w14:paraId="7E9CEC3A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Բարձրանալու մաքսիմալ արագություն առնվազը ՝</w:t>
            </w:r>
          </w:p>
          <w:p w14:paraId="651F74D7" w14:textId="10BC7C86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10 մ/վ</w:t>
            </w:r>
          </w:p>
          <w:p w14:paraId="02D23B0B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Իջնելու մաքսիմալ արագություն առնվազը ՝</w:t>
            </w:r>
          </w:p>
          <w:p w14:paraId="562FCDCA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10 մ/վ</w:t>
            </w:r>
          </w:p>
          <w:p w14:paraId="02F6B27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Ծովի մակարդակի վրա թռիչքի բարձրություն առնվազը ՝ 6000 մ</w:t>
            </w:r>
          </w:p>
          <w:p w14:paraId="4D28BE1E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Գետնից – առնվազը ՝ 500մ</w:t>
            </w:r>
          </w:p>
          <w:p w14:paraId="2F1264A9" w14:textId="2348F34D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Ներքին Հիշողություն առնվազը ՝ - 42Gb</w:t>
            </w:r>
          </w:p>
          <w:p w14:paraId="6FAC771E" w14:textId="40AA8D84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</w:p>
          <w:p w14:paraId="46629DED" w14:textId="6A03D1CC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Թռիչքի ժամանակը  (առանց քամի)՝ առնվազը ՝ 35 րոպե</w:t>
            </w:r>
          </w:p>
          <w:p w14:paraId="505179D1" w14:textId="2F947EF0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Արագությունը առնվազը ՝</w:t>
            </w:r>
          </w:p>
          <w:p w14:paraId="60BB364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20մ/վ</w:t>
            </w:r>
          </w:p>
          <w:p w14:paraId="091DCBC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Նավիգացիոն համակարգ</w:t>
            </w:r>
          </w:p>
          <w:p w14:paraId="571EB162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GPS+ BeiDu+ GALILEO</w:t>
            </w:r>
          </w:p>
          <w:p w14:paraId="4F87E99F" w14:textId="6ED69261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Սենսորներ.</w:t>
            </w:r>
          </w:p>
          <w:p w14:paraId="2C1A5D9E" w14:textId="38BA813C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Սենսորների համակարգ՝ խոչընդոտների հայտնաբերում</w:t>
            </w:r>
          </w:p>
          <w:p w14:paraId="0A863C9C" w14:textId="65FCA726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.Տեսախցիկի տեխնիկական բնութագիր</w:t>
            </w:r>
          </w:p>
          <w:p w14:paraId="5ACFE7B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Առնվազը 2 տեսախցիկների մոդուլներից՝</w:t>
            </w:r>
          </w:p>
          <w:p w14:paraId="74F93669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 xml:space="preserve"> Առաջին տեսախցիկ -Մատրիցա՝ 1” CMOS</w:t>
            </w:r>
          </w:p>
          <w:p w14:paraId="17A95FAB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Էֆֆեկտիվ պիքսելների քանակ՝ 50Մպ</w:t>
            </w:r>
          </w:p>
          <w:p w14:paraId="57C7F0F8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Երկրորդ տեսախցիկ ՝ 1/1.3 “CMOS 48Մպ</w:t>
            </w:r>
          </w:p>
          <w:p w14:paraId="2C744FBC" w14:textId="28A53A2B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Վիդեո նկարահանման տեխնիկական բնութագիր</w:t>
            </w:r>
          </w:p>
          <w:p w14:paraId="05239985" w14:textId="65B54388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Առնվազը ՝</w:t>
            </w:r>
          </w:p>
          <w:p w14:paraId="41C53BF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H.264/H.265</w:t>
            </w:r>
          </w:p>
          <w:p w14:paraId="469A327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4K: 3840×2160@24/25/30/48/50/60/120*fps</w:t>
            </w:r>
          </w:p>
          <w:p w14:paraId="248FFBB8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FHD: 1920×1080@24/25/30/48/50/60/120*/240*fps</w:t>
            </w:r>
          </w:p>
          <w:p w14:paraId="42B8838E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2.7K Vertical Shooting: 1512×2688@24/25/30/48/50/60fp</w:t>
            </w:r>
          </w:p>
          <w:p w14:paraId="3B9BC3E4" w14:textId="75ECB648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</w:p>
          <w:p w14:paraId="61B6CB7B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Լուսանկարի ֆորմատ՝ JPEG / DNG (RAW)</w:t>
            </w:r>
          </w:p>
          <w:p w14:paraId="3CA91CBA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Կիրառվող ֆայլային համակարգեր՝</w:t>
            </w:r>
          </w:p>
          <w:p w14:paraId="3EBFECC1" w14:textId="1519EE5B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-exFAT</w:t>
            </w:r>
          </w:p>
          <w:p w14:paraId="63EA722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4G մոդեմի հնարավորություն</w:t>
            </w:r>
          </w:p>
          <w:p w14:paraId="3429BA9A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Հեռակառավարման վահանակ</w:t>
            </w:r>
          </w:p>
          <w:p w14:paraId="3FE87286" w14:textId="1ED9D8D3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Աշխատանքային հաճախականություններ՝</w:t>
            </w:r>
          </w:p>
          <w:p w14:paraId="537E4A95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2.4000-2.4835 GHz , 5.170-5.250 GHz , 5.725-5.850 GHz</w:t>
            </w:r>
          </w:p>
          <w:p w14:paraId="2F00100B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Ներկառուցված սենսորային էկրանից</w:t>
            </w:r>
          </w:p>
          <w:p w14:paraId="30744EA3" w14:textId="265FE03C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Առնվազը՝</w:t>
            </w:r>
          </w:p>
          <w:p w14:paraId="78F9987B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CE՝ 6000 մ հեռավորություն</w:t>
            </w:r>
          </w:p>
          <w:p w14:paraId="1A5B9BA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Wifi և Bluetooth համակարգի հնարավորություն</w:t>
            </w:r>
          </w:p>
          <w:p w14:paraId="476EF79C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Մարտկոց Առնվազը ՝</w:t>
            </w:r>
          </w:p>
          <w:p w14:paraId="071E006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Տեսակը՝ Լիտիում պոլիմեր</w:t>
            </w:r>
          </w:p>
          <w:p w14:paraId="2501418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Ունակությունը՝ 4276 mah</w:t>
            </w:r>
          </w:p>
          <w:p w14:paraId="3C3B01E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Քաշը առավելագույնը ՝250 գր</w:t>
            </w:r>
          </w:p>
          <w:p w14:paraId="3EC3CC8F" w14:textId="472A1F82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Միկրո կրիչ</w:t>
            </w:r>
          </w:p>
          <w:p w14:paraId="788B702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Առնվազը ՝ 128Gb, կարդալ- 180Mbit, գրել - 130Mbit</w:t>
            </w:r>
          </w:p>
          <w:p w14:paraId="185A58B8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Մատակարարը պետք է իրականացնի փորձնական թռիչք</w:t>
            </w:r>
          </w:p>
          <w:p w14:paraId="5D0A4882" w14:textId="3607A388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Մատակարարը պետք է ունենա մատակարարվող ապրանքի սպասարկման կենտրոն ՀՀ տարածքում,  հարկ եղած դեպքում սպասարկում իրականացնելու համար։</w:t>
            </w:r>
          </w:p>
          <w:p w14:paraId="6E8C8FDF" w14:textId="5E19620F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Երաշխիք առնվազը ՝ 1 տարի</w:t>
            </w:r>
          </w:p>
          <w:p w14:paraId="5DFF78F5" w14:textId="21784664" w:rsidR="006B3868" w:rsidRPr="006B3868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Ապրանքը պետք է լինի Եվրոպական երկների համար արտադրված ստանդարտներով (EU version ).</w:t>
            </w:r>
          </w:p>
        </w:tc>
        <w:tc>
          <w:tcPr>
            <w:tcW w:w="2787" w:type="dxa"/>
            <w:gridSpan w:val="3"/>
            <w:vAlign w:val="center"/>
          </w:tcPr>
          <w:p w14:paraId="7C219A8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Անօդաչու թռչող սարքը պետք է բաղկացած լինի</w:t>
            </w:r>
          </w:p>
          <w:p w14:paraId="303181D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Ցերեկային Տեսախցիկից՝  առնվազը 9 x մոտեցմամբ,3 առանցքի կայունացուցիչի հետ միասին,</w:t>
            </w:r>
          </w:p>
          <w:p w14:paraId="764DC38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հեռակառավարման վահանակից` ներկառուցված սենսորային էկրանից,</w:t>
            </w:r>
          </w:p>
          <w:p w14:paraId="2053106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4 շարժիչից , սենսորներից ,</w:t>
            </w:r>
          </w:p>
          <w:p w14:paraId="2DA7EFF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լրակազմից( 2 հատ լրացուցիչ ԱԹՍ-ի մարտկոց,ընդհանուր 3 հատ,  պայուսակ-1 հատ, տեսախցիկի ֆիլտրների լրակազմ , լիցքավորիչ կայան-1 հատ, թևիկներ, անհրաժեշտ մալուխներ՝ սարքը գործարկելու համար , հիշողության միկրո կրիչ  128Gb  1 հատ :</w:t>
            </w:r>
          </w:p>
          <w:p w14:paraId="1EACCBD1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Թռչող սարքի տեխնիկական բնութագիր</w:t>
            </w:r>
          </w:p>
          <w:p w14:paraId="6613CD8A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Քաշ՝ առավելագույնը 730 գր</w:t>
            </w:r>
          </w:p>
          <w:p w14:paraId="20C1255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Չափը բացված վիճակում՝ առավելագույնը 266.11×325.47×106.00 մմ</w:t>
            </w:r>
          </w:p>
          <w:p w14:paraId="2CC14368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 xml:space="preserve">Չափը ծալված վիճակում առավելագույնը 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214.19×100.63×89.17  մմ</w:t>
            </w:r>
          </w:p>
          <w:p w14:paraId="0D43C25A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Բարձրանալու մաքսիմալ արագություն առնվազը ՝</w:t>
            </w:r>
          </w:p>
          <w:p w14:paraId="7B83BACD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10 մ/վ</w:t>
            </w:r>
          </w:p>
          <w:p w14:paraId="07A24EF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Իջնելու մաքսիմալ արագություն առնվազը ՝</w:t>
            </w:r>
          </w:p>
          <w:p w14:paraId="78BB7925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10 մ/վ</w:t>
            </w:r>
          </w:p>
          <w:p w14:paraId="4B237B79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Ծովի մակարդակի վրա թռիչքի բարձրություն առնվազը ՝ 6000 մ</w:t>
            </w:r>
          </w:p>
          <w:p w14:paraId="2B44B4B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Գետնից – առնվազը ՝ 500մ</w:t>
            </w:r>
          </w:p>
          <w:p w14:paraId="05D494B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Ներքին Հիշողություն առնվազը ՝ - 42Gb</w:t>
            </w:r>
          </w:p>
          <w:p w14:paraId="4759DC9D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</w:p>
          <w:p w14:paraId="5D714C59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Թռիչքի ժամանակը  (առանց քամի)՝ առնվազը ՝ 35 րոպե</w:t>
            </w:r>
          </w:p>
          <w:p w14:paraId="5E8ADFF3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Արագությունը առնվազը ՝</w:t>
            </w:r>
          </w:p>
          <w:p w14:paraId="10BE638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20մ/վ</w:t>
            </w:r>
          </w:p>
          <w:p w14:paraId="72FC8A8E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Նավիգացիոն համակարգ</w:t>
            </w:r>
          </w:p>
          <w:p w14:paraId="5D5C4DFD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GPS+ BeiDu+ GALILEO</w:t>
            </w:r>
          </w:p>
          <w:p w14:paraId="3928CC09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Սենսորներ.</w:t>
            </w:r>
          </w:p>
          <w:p w14:paraId="6D284909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Սենսորների համակարգ՝ խոչընդոտների հայտնաբերում</w:t>
            </w:r>
          </w:p>
          <w:p w14:paraId="3D86E152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.Տեսախցիկի տեխնիկական բնութագիր</w:t>
            </w:r>
          </w:p>
          <w:p w14:paraId="7A7ED4C9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Առնվազը 2 տեսախցիկների մոդուլներից՝</w:t>
            </w:r>
          </w:p>
          <w:p w14:paraId="6EB6269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 xml:space="preserve"> Առաջին տեսախցիկ -Մատրիցա՝ 1” CMOS</w:t>
            </w:r>
          </w:p>
          <w:p w14:paraId="5CF36D8F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Էֆֆեկտիվ պիքսելների քանակ՝ 50Մպ</w:t>
            </w:r>
          </w:p>
          <w:p w14:paraId="01BEE6C9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Երկրորդ տեսախցիկ ՝ 1/1.3 “CMOS 48Մպ</w:t>
            </w:r>
          </w:p>
          <w:p w14:paraId="13A86CB6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Վիդեո նկարահանման տեխնիկական բնութագիր</w:t>
            </w:r>
          </w:p>
          <w:p w14:paraId="3F5F44BB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Առնվազը ՝</w:t>
            </w:r>
          </w:p>
          <w:p w14:paraId="44DC96C5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H.264/H.265</w:t>
            </w:r>
          </w:p>
          <w:p w14:paraId="5D90DF6D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4K: 3840×2160@24/25/30/48/50/60/120*fps</w:t>
            </w:r>
          </w:p>
          <w:p w14:paraId="19D84CF7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FHD: 1920×1080@24/25/30/48/50/60/120*/240*fps</w:t>
            </w:r>
          </w:p>
          <w:p w14:paraId="1A0D5695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2.7K Vertical Shooting: 1512×2688@24/25/30/48/50/60fp</w:t>
            </w:r>
          </w:p>
          <w:p w14:paraId="0CBF441C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</w:p>
          <w:p w14:paraId="20A49F92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Լուսանկարի ֆորմատ՝ JPEG / DNG (RAW)</w:t>
            </w:r>
          </w:p>
          <w:p w14:paraId="668A5CC2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Կիրառվող ֆայլային համակարգեր՝</w:t>
            </w:r>
          </w:p>
          <w:p w14:paraId="65156B92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-exFAT</w:t>
            </w:r>
          </w:p>
          <w:p w14:paraId="01CCABDD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4G մոդեմի հնարավորություն</w:t>
            </w:r>
          </w:p>
          <w:p w14:paraId="23E9FF6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Հեռակառավարման վահանակ</w:t>
            </w:r>
          </w:p>
          <w:p w14:paraId="62F6C14B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Աշխատանքային հաճախականություններ՝</w:t>
            </w:r>
          </w:p>
          <w:p w14:paraId="2F624CAA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2.4000-2.4835 GHz , 5.170-5.250 GHz , 5.725-5.850 GHz</w:t>
            </w:r>
          </w:p>
          <w:p w14:paraId="6923D73E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Ներկառուցված սենսորային էկրանից</w:t>
            </w:r>
          </w:p>
          <w:p w14:paraId="1F055C4A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Առնվազը՝</w:t>
            </w:r>
          </w:p>
          <w:p w14:paraId="2BB2328A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CE՝ 6000 մ հեռավորություն</w:t>
            </w:r>
          </w:p>
          <w:p w14:paraId="6E499FB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Wifi և Bluetooth համակարգի հնարավորություն</w:t>
            </w:r>
          </w:p>
          <w:p w14:paraId="19800EB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Մարտկոց Առնվազը ՝</w:t>
            </w:r>
          </w:p>
          <w:p w14:paraId="60C03134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Տեսակը՝ Լիտիում պոլիմեր</w:t>
            </w:r>
          </w:p>
          <w:p w14:paraId="482C8BBB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Ունակությունը՝ 4276 mah</w:t>
            </w:r>
          </w:p>
          <w:p w14:paraId="6FF957BA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•</w:t>
            </w: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ab/>
              <w:t>Քաշը առավելագույնը ՝250 գր</w:t>
            </w:r>
          </w:p>
          <w:p w14:paraId="4BA76FC2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Միկրո կրիչ</w:t>
            </w:r>
          </w:p>
          <w:p w14:paraId="7177429C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Առնվազը ՝ 128Gb, կարդալ- 180Mbit, գրել - 130Mbit</w:t>
            </w:r>
          </w:p>
          <w:p w14:paraId="07435269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Մատակարարը պետք է իրականացնի փորձնական թռիչք</w:t>
            </w:r>
          </w:p>
          <w:p w14:paraId="3CBD43D0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Մատակարարը պետք է ունենա մատակարարվող ապրանքի սպասարկման կենտրոն ՀՀ տարածքում,  հարկ եղած դեպքում սպասարկում իրականացնելու համար։</w:t>
            </w:r>
          </w:p>
          <w:p w14:paraId="43DF48D8" w14:textId="77777777" w:rsidR="006B3868" w:rsidRPr="006B3868" w:rsidRDefault="006B3868" w:rsidP="006B3868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Երաշխիք առնվազը ՝ 1 տարի</w:t>
            </w:r>
          </w:p>
          <w:p w14:paraId="2CD02732" w14:textId="67FA6ED7" w:rsidR="006B3868" w:rsidRPr="008C7FE1" w:rsidRDefault="006B3868" w:rsidP="006B3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3868">
              <w:rPr>
                <w:rFonts w:ascii="GHEA Grapalat" w:hAnsi="GHEA Grapalat"/>
                <w:sz w:val="14"/>
                <w:szCs w:val="14"/>
                <w:lang w:val="hy-AM"/>
              </w:rPr>
              <w:t>Ապրանքը պետք է լինի Եվրոպական երկների համար արտադրված ստանդարտներով (EU version ).</w:t>
            </w:r>
          </w:p>
        </w:tc>
      </w:tr>
      <w:tr w:rsidR="0022631D" w:rsidRPr="006147D6" w14:paraId="259C12D1" w14:textId="77777777" w:rsidTr="000258DE">
        <w:trPr>
          <w:gridAfter w:val="2"/>
          <w:wAfter w:w="1088" w:type="dxa"/>
          <w:trHeight w:val="169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6C76D37B" w14:textId="77777777" w:rsidR="0022631D" w:rsidRPr="004001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147D6" w14:paraId="06BFFCA8" w14:textId="77777777" w:rsidTr="000258DE">
        <w:trPr>
          <w:gridAfter w:val="2"/>
          <w:wAfter w:w="1088" w:type="dxa"/>
          <w:trHeight w:val="137"/>
        </w:trPr>
        <w:tc>
          <w:tcPr>
            <w:tcW w:w="51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9C96" w14:textId="77777777" w:rsidR="0022631D" w:rsidRPr="0061034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103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103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1D54" w14:textId="77777777" w:rsidR="0022631D" w:rsidRPr="0061034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147D6" w14:paraId="23A6B784" w14:textId="77777777" w:rsidTr="000258DE">
        <w:trPr>
          <w:gridAfter w:val="2"/>
          <w:wAfter w:w="1088" w:type="dxa"/>
          <w:trHeight w:val="35"/>
        </w:trPr>
        <w:tc>
          <w:tcPr>
            <w:tcW w:w="1143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4C640B" w14:textId="77777777" w:rsidR="0022631D" w:rsidRPr="00610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0A22223" w14:textId="77777777" w:rsidTr="000258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88" w:type="dxa"/>
          <w:trHeight w:val="155"/>
        </w:trPr>
        <w:tc>
          <w:tcPr>
            <w:tcW w:w="733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AFB4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03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103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4E7833A" w14:textId="633DE964" w:rsidR="0022631D" w:rsidRPr="0022631D" w:rsidRDefault="00F971F3" w:rsidP="00E469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1165E1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08128D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1165E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2631D" w:rsidRPr="0022631D" w14:paraId="1DD94308" w14:textId="77777777" w:rsidTr="000258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88" w:type="dxa"/>
          <w:trHeight w:val="164"/>
        </w:trPr>
        <w:tc>
          <w:tcPr>
            <w:tcW w:w="495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58EF" w14:textId="4D7FB1E6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6F7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DC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AB6615B" w14:textId="77777777" w:rsidTr="000258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88" w:type="dxa"/>
          <w:trHeight w:val="92"/>
        </w:trPr>
        <w:tc>
          <w:tcPr>
            <w:tcW w:w="495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3E6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E87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E3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B2FA03A" w14:textId="77777777" w:rsidTr="000258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88" w:type="dxa"/>
          <w:trHeight w:val="47"/>
        </w:trPr>
        <w:tc>
          <w:tcPr>
            <w:tcW w:w="495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1A0E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696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28F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E95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6B3E345" w14:textId="77777777" w:rsidTr="000258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88" w:type="dxa"/>
          <w:trHeight w:val="47"/>
        </w:trPr>
        <w:tc>
          <w:tcPr>
            <w:tcW w:w="495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C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45C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CAF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ED9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F48030C" w14:textId="77777777" w:rsidTr="000258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88" w:type="dxa"/>
          <w:trHeight w:val="155"/>
        </w:trPr>
        <w:tc>
          <w:tcPr>
            <w:tcW w:w="495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9BF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735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CE5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9F2E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3E8B265" w14:textId="77777777" w:rsidTr="000258DE">
        <w:trPr>
          <w:gridAfter w:val="2"/>
          <w:wAfter w:w="1088" w:type="dxa"/>
          <w:trHeight w:val="54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18A9C4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64A770F5" w14:textId="77777777" w:rsidTr="000258DE">
        <w:trPr>
          <w:gridAfter w:val="2"/>
          <w:wAfter w:w="1088" w:type="dxa"/>
          <w:trHeight w:val="605"/>
        </w:trPr>
        <w:tc>
          <w:tcPr>
            <w:tcW w:w="1273" w:type="dxa"/>
            <w:gridSpan w:val="3"/>
            <w:vMerge w:val="restart"/>
            <w:shd w:val="clear" w:color="auto" w:fill="auto"/>
            <w:vAlign w:val="center"/>
          </w:tcPr>
          <w:p w14:paraId="5110B417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464" w:type="dxa"/>
            <w:gridSpan w:val="7"/>
            <w:vMerge w:val="restart"/>
            <w:shd w:val="clear" w:color="auto" w:fill="auto"/>
            <w:vAlign w:val="center"/>
          </w:tcPr>
          <w:p w14:paraId="08D9C9AC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6" w:type="dxa"/>
            <w:gridSpan w:val="22"/>
            <w:shd w:val="clear" w:color="auto" w:fill="auto"/>
            <w:vAlign w:val="center"/>
          </w:tcPr>
          <w:p w14:paraId="261A93DE" w14:textId="117747C4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22631D" w14:paraId="565FF721" w14:textId="77777777" w:rsidTr="000258DE">
        <w:trPr>
          <w:gridAfter w:val="2"/>
          <w:wAfter w:w="1088" w:type="dxa"/>
          <w:trHeight w:val="365"/>
        </w:trPr>
        <w:tc>
          <w:tcPr>
            <w:tcW w:w="1273" w:type="dxa"/>
            <w:gridSpan w:val="3"/>
            <w:vMerge/>
            <w:shd w:val="clear" w:color="auto" w:fill="auto"/>
            <w:vAlign w:val="center"/>
          </w:tcPr>
          <w:p w14:paraId="06A5418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7"/>
            <w:vMerge/>
            <w:shd w:val="clear" w:color="auto" w:fill="auto"/>
            <w:vAlign w:val="center"/>
          </w:tcPr>
          <w:p w14:paraId="0CCF4E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0815A77D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C711A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0CFCB95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0CEE" w:rsidRPr="0022631D" w14:paraId="190AE074" w14:textId="77777777" w:rsidTr="000258DE">
        <w:trPr>
          <w:gridAfter w:val="2"/>
          <w:wAfter w:w="1088" w:type="dxa"/>
          <w:trHeight w:val="83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0C0E3B70" w14:textId="6E7B7653" w:rsidR="00770CEE" w:rsidRPr="0022631D" w:rsidRDefault="00770CE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287185" w:rsidRPr="0022631D" w14:paraId="6130C942" w14:textId="77777777" w:rsidTr="000258DE">
        <w:trPr>
          <w:gridAfter w:val="2"/>
          <w:wAfter w:w="1088" w:type="dxa"/>
          <w:trHeight w:val="83"/>
        </w:trPr>
        <w:tc>
          <w:tcPr>
            <w:tcW w:w="1273" w:type="dxa"/>
            <w:gridSpan w:val="3"/>
            <w:shd w:val="clear" w:color="auto" w:fill="auto"/>
            <w:vAlign w:val="center"/>
          </w:tcPr>
          <w:p w14:paraId="51516E6C" w14:textId="77777777" w:rsidR="00287185" w:rsidRPr="0022631D" w:rsidRDefault="00287185" w:rsidP="002871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60C7C" w14:textId="3FF32A36" w:rsidR="00287185" w:rsidRPr="001165E1" w:rsidRDefault="00287185" w:rsidP="002871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proofErr w:type="spellStart"/>
            <w:r w:rsidRPr="001165E1">
              <w:rPr>
                <w:rFonts w:ascii="GHEA Grapalat" w:hAnsi="GHEA Grapalat"/>
                <w:sz w:val="14"/>
                <w:szCs w:val="14"/>
              </w:rPr>
              <w:t>Վահագն</w:t>
            </w:r>
            <w:proofErr w:type="spellEnd"/>
            <w:r w:rsidRPr="001165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1165E1">
              <w:rPr>
                <w:rFonts w:ascii="GHEA Grapalat" w:hAnsi="GHEA Grapalat"/>
                <w:sz w:val="14"/>
                <w:szCs w:val="14"/>
              </w:rPr>
              <w:t>Մելիք-Մարտիրոսյան</w:t>
            </w:r>
            <w:proofErr w:type="spellEnd"/>
            <w:r w:rsidRPr="001165E1">
              <w:rPr>
                <w:rFonts w:ascii="GHEA Grapalat" w:hAnsi="GHEA Grapalat"/>
                <w:sz w:val="14"/>
                <w:szCs w:val="14"/>
              </w:rPr>
              <w:t xml:space="preserve"> Ա/Ձ</w:t>
            </w:r>
          </w:p>
        </w:tc>
        <w:tc>
          <w:tcPr>
            <w:tcW w:w="325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9D66D" w14:textId="22725E7E" w:rsidR="00287185" w:rsidRPr="00287185" w:rsidRDefault="00287185" w:rsidP="002871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7185">
              <w:rPr>
                <w:rFonts w:ascii="GHEA Grapalat" w:hAnsi="GHEA Grapalat"/>
                <w:sz w:val="14"/>
                <w:szCs w:val="14"/>
              </w:rPr>
              <w:t>250 000</w:t>
            </w: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3E439" w14:textId="189FBEB3" w:rsidR="00287185" w:rsidRPr="00287185" w:rsidRDefault="00287185" w:rsidP="002871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7185">
              <w:rPr>
                <w:rFonts w:ascii="GHEA Grapalat" w:hAnsi="GHEA Grapalat"/>
                <w:sz w:val="14"/>
                <w:szCs w:val="14"/>
              </w:rPr>
              <w:t>50 000</w:t>
            </w:r>
          </w:p>
        </w:tc>
        <w:tc>
          <w:tcPr>
            <w:tcW w:w="22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72345" w14:textId="436391F9" w:rsidR="00287185" w:rsidRPr="00287185" w:rsidRDefault="00287185" w:rsidP="002871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7185">
              <w:rPr>
                <w:rFonts w:ascii="GHEA Grapalat" w:hAnsi="GHEA Grapalat"/>
                <w:sz w:val="14"/>
                <w:szCs w:val="14"/>
              </w:rPr>
              <w:t>300 000</w:t>
            </w:r>
          </w:p>
        </w:tc>
      </w:tr>
      <w:tr w:rsidR="00287185" w:rsidRPr="0022631D" w14:paraId="1D672EBB" w14:textId="77777777" w:rsidTr="000258DE">
        <w:trPr>
          <w:gridAfter w:val="2"/>
          <w:wAfter w:w="1088" w:type="dxa"/>
          <w:trHeight w:val="47"/>
        </w:trPr>
        <w:tc>
          <w:tcPr>
            <w:tcW w:w="1273" w:type="dxa"/>
            <w:gridSpan w:val="3"/>
            <w:shd w:val="clear" w:color="auto" w:fill="auto"/>
            <w:vAlign w:val="center"/>
          </w:tcPr>
          <w:p w14:paraId="27A5D5D9" w14:textId="183F9C70" w:rsidR="00287185" w:rsidRPr="009F182C" w:rsidRDefault="00287185" w:rsidP="002871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46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09BCC0" w14:textId="6EA74177" w:rsidR="00287185" w:rsidRPr="001165E1" w:rsidRDefault="00287185" w:rsidP="002871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65E1">
              <w:rPr>
                <w:rFonts w:ascii="GHEA Grapalat" w:hAnsi="GHEA Grapalat"/>
                <w:sz w:val="14"/>
                <w:szCs w:val="14"/>
              </w:rPr>
              <w:t>«ԱՅՓԻՍԵՔ» 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9AE034" w14:textId="5DE3D918" w:rsidR="00287185" w:rsidRPr="00287185" w:rsidRDefault="00287185" w:rsidP="002871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87185">
              <w:rPr>
                <w:rFonts w:ascii="GHEA Grapalat" w:hAnsi="GHEA Grapalat"/>
                <w:sz w:val="14"/>
                <w:szCs w:val="14"/>
              </w:rPr>
              <w:t>251 667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7E52F" w14:textId="090C4D2E" w:rsidR="00287185" w:rsidRPr="00287185" w:rsidRDefault="00287185" w:rsidP="002871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87185">
              <w:rPr>
                <w:rFonts w:ascii="GHEA Grapalat" w:hAnsi="GHEA Grapalat"/>
                <w:sz w:val="14"/>
                <w:szCs w:val="14"/>
              </w:rPr>
              <w:t>50 333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40220E" w14:textId="37F9A0EC" w:rsidR="00287185" w:rsidRPr="00287185" w:rsidRDefault="00287185" w:rsidP="002871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87185">
              <w:rPr>
                <w:rFonts w:ascii="GHEA Grapalat" w:hAnsi="GHEA Grapalat"/>
                <w:sz w:val="14"/>
                <w:szCs w:val="14"/>
              </w:rPr>
              <w:t>302 000</w:t>
            </w:r>
          </w:p>
        </w:tc>
      </w:tr>
      <w:tr w:rsidR="004F6713" w:rsidRPr="0022631D" w14:paraId="027FA88B" w14:textId="77777777" w:rsidTr="000258DE">
        <w:trPr>
          <w:gridAfter w:val="2"/>
          <w:wAfter w:w="1088" w:type="dxa"/>
          <w:trHeight w:val="47"/>
        </w:trPr>
        <w:tc>
          <w:tcPr>
            <w:tcW w:w="1273" w:type="dxa"/>
            <w:gridSpan w:val="3"/>
            <w:shd w:val="clear" w:color="auto" w:fill="auto"/>
            <w:vAlign w:val="center"/>
          </w:tcPr>
          <w:p w14:paraId="18205948" w14:textId="71C601F0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64" w:type="dxa"/>
            <w:gridSpan w:val="7"/>
            <w:shd w:val="clear" w:color="auto" w:fill="auto"/>
            <w:vAlign w:val="center"/>
          </w:tcPr>
          <w:p w14:paraId="2C0DE12B" w14:textId="1A16A509" w:rsidR="004F6713" w:rsidRPr="009F182C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2B840970" w14:textId="2BE20CED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6AC6DD" w14:textId="579FE35B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325BB01A" w14:textId="6A86FCDF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46F79" w:rsidRPr="0022631D" w14:paraId="0E15C631" w14:textId="77777777" w:rsidTr="000258DE">
        <w:trPr>
          <w:gridAfter w:val="2"/>
          <w:wAfter w:w="1088" w:type="dxa"/>
          <w:trHeight w:val="47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391C4F2A" w14:textId="544552D1" w:rsidR="00D46F79" w:rsidRPr="007C4E5C" w:rsidRDefault="00D46F79" w:rsidP="00D46F79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proofErr w:type="spellStart"/>
            <w:r w:rsidRPr="00D46F7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  <w:r w:rsidR="007C4E5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2</w:t>
            </w:r>
          </w:p>
        </w:tc>
      </w:tr>
      <w:tr w:rsidR="007C1134" w:rsidRPr="00A46A70" w14:paraId="4EB2AF23" w14:textId="77777777" w:rsidTr="000258DE">
        <w:trPr>
          <w:gridAfter w:val="2"/>
          <w:wAfter w:w="1088" w:type="dxa"/>
          <w:trHeight w:val="47"/>
        </w:trPr>
        <w:tc>
          <w:tcPr>
            <w:tcW w:w="1273" w:type="dxa"/>
            <w:gridSpan w:val="3"/>
            <w:shd w:val="clear" w:color="auto" w:fill="auto"/>
            <w:vAlign w:val="center"/>
          </w:tcPr>
          <w:p w14:paraId="14270DC6" w14:textId="595DA62A" w:rsidR="007C1134" w:rsidRPr="000408FC" w:rsidRDefault="007C1134" w:rsidP="007C11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64" w:type="dxa"/>
            <w:gridSpan w:val="7"/>
            <w:shd w:val="clear" w:color="auto" w:fill="auto"/>
            <w:vAlign w:val="center"/>
          </w:tcPr>
          <w:p w14:paraId="39482DD6" w14:textId="4B1AE5D1" w:rsidR="007C1134" w:rsidRPr="00A46A70" w:rsidRDefault="007C1134" w:rsidP="007C11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6A70">
              <w:rPr>
                <w:rFonts w:ascii="GHEA Grapalat" w:hAnsi="GHEA Grapalat"/>
                <w:sz w:val="14"/>
                <w:szCs w:val="14"/>
                <w:lang w:val="hy-AM"/>
              </w:rPr>
              <w:t>Վահագն Մելիք-Մարտիրոսյան Ա/Ձ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21133A78" w14:textId="44C9701B" w:rsidR="007C1134" w:rsidRPr="007C1134" w:rsidRDefault="007C1134" w:rsidP="007C11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7C1134">
              <w:rPr>
                <w:rFonts w:ascii="GHEA Grapalat" w:hAnsi="GHEA Grapalat"/>
                <w:sz w:val="14"/>
                <w:szCs w:val="14"/>
              </w:rPr>
              <w:t>1 364 800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B6CB42" w14:textId="7EDE933F" w:rsidR="007C1134" w:rsidRPr="007C1134" w:rsidRDefault="007C1134" w:rsidP="007C11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1134">
              <w:rPr>
                <w:rFonts w:ascii="GHEA Grapalat" w:hAnsi="GHEA Grapalat"/>
                <w:sz w:val="14"/>
                <w:szCs w:val="14"/>
              </w:rPr>
              <w:t>272 960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74A08F9F" w14:textId="3BC3D71E" w:rsidR="007C1134" w:rsidRPr="007C1134" w:rsidRDefault="007C1134" w:rsidP="007C11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7C1134">
              <w:rPr>
                <w:rFonts w:ascii="GHEA Grapalat" w:hAnsi="GHEA Grapalat"/>
                <w:sz w:val="14"/>
                <w:szCs w:val="14"/>
              </w:rPr>
              <w:t>1 637 760</w:t>
            </w:r>
          </w:p>
        </w:tc>
      </w:tr>
      <w:tr w:rsidR="000C1EFD" w:rsidRPr="00A46A70" w14:paraId="40ADC153" w14:textId="77777777" w:rsidTr="000258DE">
        <w:trPr>
          <w:gridAfter w:val="2"/>
          <w:wAfter w:w="1088" w:type="dxa"/>
          <w:trHeight w:val="47"/>
        </w:trPr>
        <w:tc>
          <w:tcPr>
            <w:tcW w:w="1273" w:type="dxa"/>
            <w:gridSpan w:val="3"/>
            <w:shd w:val="clear" w:color="auto" w:fill="auto"/>
            <w:vAlign w:val="center"/>
          </w:tcPr>
          <w:p w14:paraId="58D1735D" w14:textId="77777777" w:rsidR="000C1EFD" w:rsidRPr="00A46A70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64" w:type="dxa"/>
            <w:gridSpan w:val="7"/>
            <w:shd w:val="clear" w:color="auto" w:fill="auto"/>
            <w:vAlign w:val="center"/>
          </w:tcPr>
          <w:p w14:paraId="7643909F" w14:textId="77777777" w:rsidR="000C1EFD" w:rsidRPr="00A46A70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19101BCD" w14:textId="77777777" w:rsidR="000C1EFD" w:rsidRPr="00A46A70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073A80" w14:textId="77777777" w:rsidR="000C1EFD" w:rsidRPr="00A46A70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225C0EBA" w14:textId="77777777" w:rsidR="000C1EFD" w:rsidRPr="00A46A70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1EFD" w:rsidRPr="0022631D" w14:paraId="2E01F62A" w14:textId="77777777" w:rsidTr="000258DE">
        <w:trPr>
          <w:gridAfter w:val="2"/>
          <w:wAfter w:w="1088" w:type="dxa"/>
          <w:trHeight w:val="47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4A2CA6A5" w14:textId="0286F4DF" w:rsidR="000C1EFD" w:rsidRPr="007C4E5C" w:rsidRDefault="000C1EFD" w:rsidP="000C1E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0C1EFD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C4E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</w:tr>
      <w:tr w:rsidR="0010787D" w:rsidRPr="00A46A70" w14:paraId="323CEF7C" w14:textId="77777777" w:rsidTr="000258DE">
        <w:trPr>
          <w:gridAfter w:val="2"/>
          <w:wAfter w:w="1088" w:type="dxa"/>
          <w:trHeight w:val="47"/>
        </w:trPr>
        <w:tc>
          <w:tcPr>
            <w:tcW w:w="1273" w:type="dxa"/>
            <w:gridSpan w:val="3"/>
            <w:shd w:val="clear" w:color="auto" w:fill="auto"/>
            <w:vAlign w:val="center"/>
          </w:tcPr>
          <w:p w14:paraId="64D74F5B" w14:textId="78BC6FA6" w:rsidR="0010787D" w:rsidRPr="000408FC" w:rsidRDefault="0010787D" w:rsidP="001078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64" w:type="dxa"/>
            <w:gridSpan w:val="7"/>
            <w:shd w:val="clear" w:color="auto" w:fill="auto"/>
            <w:vAlign w:val="center"/>
          </w:tcPr>
          <w:p w14:paraId="330C3153" w14:textId="2F929631" w:rsidR="0010787D" w:rsidRPr="00A46A70" w:rsidRDefault="0010787D" w:rsidP="001078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A46A70">
              <w:rPr>
                <w:rFonts w:ascii="GHEA Grapalat" w:hAnsi="GHEA Grapalat"/>
                <w:sz w:val="14"/>
                <w:szCs w:val="14"/>
                <w:lang w:val="hy-AM"/>
              </w:rPr>
              <w:t>Վահագն Մելիք-Մարտիրոսյան Ա/Ձ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CF9C4" w14:textId="34074305" w:rsidR="0010787D" w:rsidRPr="0010787D" w:rsidRDefault="0010787D" w:rsidP="001078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10787D">
              <w:rPr>
                <w:rFonts w:ascii="GHEA Grapalat" w:hAnsi="GHEA Grapalat"/>
                <w:sz w:val="14"/>
                <w:szCs w:val="14"/>
              </w:rPr>
              <w:t>25 830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6D262" w14:textId="15A2F8C0" w:rsidR="0010787D" w:rsidRPr="0010787D" w:rsidRDefault="0010787D" w:rsidP="001078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10787D">
              <w:rPr>
                <w:rFonts w:ascii="GHEA Grapalat" w:hAnsi="GHEA Grapalat"/>
                <w:sz w:val="14"/>
                <w:szCs w:val="14"/>
              </w:rPr>
              <w:t>5 166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1CEF2" w14:textId="282DA0BD" w:rsidR="0010787D" w:rsidRPr="0010787D" w:rsidRDefault="0010787D" w:rsidP="001078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10787D">
              <w:rPr>
                <w:rFonts w:ascii="GHEA Grapalat" w:hAnsi="GHEA Grapalat"/>
                <w:sz w:val="14"/>
                <w:szCs w:val="14"/>
              </w:rPr>
              <w:t>30 996</w:t>
            </w:r>
          </w:p>
        </w:tc>
      </w:tr>
      <w:tr w:rsidR="000C1EFD" w:rsidRPr="00A46A70" w14:paraId="40D9A828" w14:textId="77777777" w:rsidTr="000258DE">
        <w:trPr>
          <w:gridAfter w:val="2"/>
          <w:wAfter w:w="1088" w:type="dxa"/>
          <w:trHeight w:val="47"/>
        </w:trPr>
        <w:tc>
          <w:tcPr>
            <w:tcW w:w="1273" w:type="dxa"/>
            <w:gridSpan w:val="3"/>
            <w:shd w:val="clear" w:color="auto" w:fill="auto"/>
            <w:vAlign w:val="center"/>
          </w:tcPr>
          <w:p w14:paraId="42790C80" w14:textId="24EE799A" w:rsidR="000C1EFD" w:rsidRPr="00A46A70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64" w:type="dxa"/>
            <w:gridSpan w:val="7"/>
            <w:shd w:val="clear" w:color="auto" w:fill="auto"/>
            <w:vAlign w:val="center"/>
          </w:tcPr>
          <w:p w14:paraId="38E15EF2" w14:textId="74A97B5C" w:rsidR="000C1EFD" w:rsidRPr="00A46A70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39043897" w14:textId="251A1522" w:rsidR="000C1EFD" w:rsidRPr="00A46A70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1FBC80D" w14:textId="4386CAAD" w:rsidR="000C1EFD" w:rsidRPr="00A46A70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63369AB3" w14:textId="2ECB2CEA" w:rsidR="000C1EFD" w:rsidRPr="00A46A70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1EFD" w:rsidRPr="0022631D" w14:paraId="1CCD18A2" w14:textId="77777777" w:rsidTr="000258DE">
        <w:trPr>
          <w:gridAfter w:val="2"/>
          <w:wAfter w:w="1088" w:type="dxa"/>
          <w:trHeight w:val="47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249C5748" w14:textId="0E6CB36E" w:rsidR="000C1EFD" w:rsidRPr="007C4E5C" w:rsidRDefault="000C1EFD" w:rsidP="000C1E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0C1EFD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C4E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</w:tr>
      <w:tr w:rsidR="00085343" w:rsidRPr="0022631D" w14:paraId="7325AC74" w14:textId="77777777" w:rsidTr="000258DE">
        <w:trPr>
          <w:gridAfter w:val="2"/>
          <w:wAfter w:w="1088" w:type="dxa"/>
          <w:trHeight w:val="47"/>
        </w:trPr>
        <w:tc>
          <w:tcPr>
            <w:tcW w:w="1273" w:type="dxa"/>
            <w:gridSpan w:val="3"/>
            <w:shd w:val="clear" w:color="auto" w:fill="auto"/>
            <w:vAlign w:val="center"/>
          </w:tcPr>
          <w:p w14:paraId="39E8A133" w14:textId="70141DB3" w:rsidR="00085343" w:rsidRPr="000408FC" w:rsidRDefault="00085343" w:rsidP="000853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64" w:type="dxa"/>
            <w:gridSpan w:val="7"/>
            <w:shd w:val="clear" w:color="auto" w:fill="auto"/>
            <w:vAlign w:val="center"/>
          </w:tcPr>
          <w:p w14:paraId="2C7CE231" w14:textId="64A8989A" w:rsidR="00085343" w:rsidRPr="00A46A70" w:rsidRDefault="00085343" w:rsidP="000853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6A70">
              <w:rPr>
                <w:rFonts w:ascii="GHEA Grapalat" w:hAnsi="GHEA Grapalat"/>
                <w:sz w:val="14"/>
                <w:szCs w:val="14"/>
                <w:lang w:val="hy-AM"/>
              </w:rPr>
              <w:t>Արմեն Սաֆարյան Ա/Ձ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FE4246" w14:textId="14CC6C09" w:rsidR="00085343" w:rsidRPr="00085343" w:rsidRDefault="00085343" w:rsidP="000853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5343">
              <w:rPr>
                <w:rFonts w:ascii="GHEA Grapalat" w:hAnsi="GHEA Grapalat"/>
                <w:sz w:val="14"/>
                <w:szCs w:val="14"/>
              </w:rPr>
              <w:t>683 000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41546B" w14:textId="0159635A" w:rsidR="00085343" w:rsidRPr="00085343" w:rsidRDefault="00085343" w:rsidP="000853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5343">
              <w:rPr>
                <w:rFonts w:ascii="GHEA Grapalat" w:hAnsi="GHEA Grapalat"/>
                <w:sz w:val="14"/>
                <w:szCs w:val="14"/>
              </w:rPr>
              <w:t>136 600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0504F" w14:textId="5D4516A6" w:rsidR="00085343" w:rsidRPr="00085343" w:rsidRDefault="00085343" w:rsidP="000853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5343">
              <w:rPr>
                <w:rFonts w:ascii="GHEA Grapalat" w:hAnsi="GHEA Grapalat"/>
                <w:sz w:val="14"/>
                <w:szCs w:val="14"/>
              </w:rPr>
              <w:t>819 600</w:t>
            </w:r>
          </w:p>
        </w:tc>
      </w:tr>
      <w:tr w:rsidR="000C1EFD" w:rsidRPr="0022631D" w14:paraId="3C5350F5" w14:textId="77777777" w:rsidTr="000258DE">
        <w:trPr>
          <w:gridAfter w:val="2"/>
          <w:wAfter w:w="1088" w:type="dxa"/>
          <w:trHeight w:val="47"/>
        </w:trPr>
        <w:tc>
          <w:tcPr>
            <w:tcW w:w="1273" w:type="dxa"/>
            <w:gridSpan w:val="3"/>
            <w:shd w:val="clear" w:color="auto" w:fill="auto"/>
            <w:vAlign w:val="center"/>
          </w:tcPr>
          <w:p w14:paraId="3FA17C76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7"/>
            <w:shd w:val="clear" w:color="auto" w:fill="auto"/>
            <w:vAlign w:val="center"/>
          </w:tcPr>
          <w:p w14:paraId="31309A7A" w14:textId="77777777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30A30B78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FBC991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4B70AABF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50D0" w:rsidRPr="00644532" w14:paraId="51626C91" w14:textId="77777777" w:rsidTr="000258DE">
        <w:trPr>
          <w:gridAfter w:val="2"/>
          <w:wAfter w:w="1088" w:type="dxa"/>
          <w:trHeight w:val="28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0AE6C00D" w14:textId="77777777" w:rsidR="00E850D0" w:rsidRPr="00A739D7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DF89AA0" w14:textId="77777777" w:rsidTr="000258DE">
        <w:trPr>
          <w:gridAfter w:val="2"/>
          <w:wAfter w:w="1088" w:type="dxa"/>
        </w:trPr>
        <w:tc>
          <w:tcPr>
            <w:tcW w:w="114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D93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850D0" w:rsidRPr="0022631D" w14:paraId="2BDB405B" w14:textId="77777777" w:rsidTr="000258DE">
        <w:trPr>
          <w:gridAfter w:val="2"/>
          <w:wAfter w:w="1088" w:type="dxa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0550B3D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040FC5B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03D4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850D0" w:rsidRPr="0022631D" w14:paraId="40B41778" w14:textId="77777777" w:rsidTr="000258DE">
        <w:trPr>
          <w:gridAfter w:val="2"/>
          <w:wAfter w:w="1088" w:type="dxa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B73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1F0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13BC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CCC2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004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1F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850D0" w:rsidRPr="0022631D" w14:paraId="53D939C5" w14:textId="77777777" w:rsidTr="000258DE">
        <w:trPr>
          <w:gridAfter w:val="2"/>
          <w:wAfter w:w="1088" w:type="dxa"/>
          <w:trHeight w:val="3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F523E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6FD99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FB734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482940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76C36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7347E2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55846B26" w14:textId="77777777" w:rsidTr="000258DE">
        <w:trPr>
          <w:gridAfter w:val="2"/>
          <w:wAfter w:w="1088" w:type="dxa"/>
          <w:trHeight w:val="3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8A27F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2BE9B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B14FF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56A68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14079EA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191E82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A918C08" w14:textId="77777777" w:rsidTr="000258DE">
        <w:trPr>
          <w:gridAfter w:val="2"/>
          <w:wAfter w:w="1088" w:type="dxa"/>
          <w:trHeight w:val="331"/>
        </w:trPr>
        <w:tc>
          <w:tcPr>
            <w:tcW w:w="2472" w:type="dxa"/>
            <w:gridSpan w:val="7"/>
            <w:shd w:val="clear" w:color="auto" w:fill="auto"/>
            <w:vAlign w:val="center"/>
          </w:tcPr>
          <w:p w14:paraId="540F6D1E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1" w:type="dxa"/>
            <w:gridSpan w:val="25"/>
            <w:shd w:val="clear" w:color="auto" w:fill="auto"/>
            <w:vAlign w:val="center"/>
          </w:tcPr>
          <w:p w14:paraId="6ED9F4CF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850D0" w:rsidRPr="0022631D" w14:paraId="674D5479" w14:textId="77777777" w:rsidTr="000258DE">
        <w:trPr>
          <w:gridAfter w:val="2"/>
          <w:wAfter w:w="1088" w:type="dxa"/>
          <w:trHeight w:val="35"/>
        </w:trPr>
        <w:tc>
          <w:tcPr>
            <w:tcW w:w="1143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B5D8D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6036A52F" w14:textId="77777777" w:rsidTr="000258DE">
        <w:trPr>
          <w:gridAfter w:val="2"/>
          <w:wAfter w:w="1088" w:type="dxa"/>
          <w:trHeight w:val="346"/>
        </w:trPr>
        <w:tc>
          <w:tcPr>
            <w:tcW w:w="51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9D2C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5415" w14:textId="119BBE4F" w:rsidR="00E850D0" w:rsidRPr="0022631D" w:rsidRDefault="004811FA" w:rsidP="000E44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B46D40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0D68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11C8E" w:rsidRPr="0022631D" w14:paraId="30C1CFEB" w14:textId="77777777" w:rsidTr="000258DE">
        <w:trPr>
          <w:gridAfter w:val="2"/>
          <w:wAfter w:w="1088" w:type="dxa"/>
          <w:trHeight w:val="92"/>
        </w:trPr>
        <w:tc>
          <w:tcPr>
            <w:tcW w:w="32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BEA25" w14:textId="77777777" w:rsidR="00C11C8E" w:rsidRPr="0022631D" w:rsidRDefault="00C11C8E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88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35493" w14:textId="77777777" w:rsidR="00C11C8E" w:rsidRPr="0022631D" w:rsidRDefault="00C11C8E" w:rsidP="002972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0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260C2" w14:textId="142BB109" w:rsidR="00C11C8E" w:rsidRPr="0022631D" w:rsidRDefault="00C11C8E" w:rsidP="002972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F215" w14:textId="77777777" w:rsidR="00C11C8E" w:rsidRPr="0022631D" w:rsidRDefault="00C11C8E" w:rsidP="002972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972A7" w:rsidRPr="0022631D" w14:paraId="7D27040A" w14:textId="77777777" w:rsidTr="000258DE">
        <w:trPr>
          <w:gridAfter w:val="2"/>
          <w:wAfter w:w="1088" w:type="dxa"/>
          <w:trHeight w:val="92"/>
        </w:trPr>
        <w:tc>
          <w:tcPr>
            <w:tcW w:w="32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DD3A5" w14:textId="77777777" w:rsidR="002972A7" w:rsidRPr="0022631D" w:rsidRDefault="002972A7" w:rsidP="002972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65DCE" w14:textId="77777777" w:rsidR="002972A7" w:rsidRDefault="002972A7" w:rsidP="002972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  <w:p w14:paraId="629BF5A5" w14:textId="7AFCCFA1" w:rsidR="002972A7" w:rsidRPr="0022631D" w:rsidRDefault="002972A7" w:rsidP="002972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</w:p>
        </w:tc>
        <w:tc>
          <w:tcPr>
            <w:tcW w:w="3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D1326" w14:textId="10F5F97F" w:rsidR="002972A7" w:rsidRPr="0022631D" w:rsidRDefault="002972A7" w:rsidP="002972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1E1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</w:t>
            </w:r>
            <w:r w:rsidR="001E1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457BE" w14:textId="0418D85E" w:rsidR="002972A7" w:rsidRPr="0022631D" w:rsidRDefault="001E11AD" w:rsidP="002972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2972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972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2972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C11C8E" w:rsidRPr="0022631D" w14:paraId="4A5450EA" w14:textId="77777777" w:rsidTr="000258DE">
        <w:trPr>
          <w:gridAfter w:val="2"/>
          <w:wAfter w:w="1088" w:type="dxa"/>
          <w:trHeight w:val="92"/>
        </w:trPr>
        <w:tc>
          <w:tcPr>
            <w:tcW w:w="3215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3E5E" w14:textId="77777777" w:rsidR="00C11C8E" w:rsidRPr="0022631D" w:rsidRDefault="00C11C8E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A1AD2" w14:textId="52610195" w:rsidR="00C11C8E" w:rsidRPr="0022631D" w:rsidRDefault="002972A7" w:rsidP="002972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2-4 չափաբաժին</w:t>
            </w:r>
          </w:p>
        </w:tc>
        <w:tc>
          <w:tcPr>
            <w:tcW w:w="3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F6760" w14:textId="6E8695AE" w:rsidR="00C11C8E" w:rsidRPr="000D68D8" w:rsidRDefault="002972A7" w:rsidP="002972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DB5CC" w14:textId="3C292B46" w:rsidR="00C11C8E" w:rsidRPr="001237D9" w:rsidRDefault="002972A7" w:rsidP="002972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258DE" w:rsidRPr="0022631D" w14:paraId="1A95BF91" w14:textId="3107503C" w:rsidTr="000258DE">
        <w:trPr>
          <w:gridAfter w:val="2"/>
          <w:wAfter w:w="1088" w:type="dxa"/>
          <w:trHeight w:val="344"/>
        </w:trPr>
        <w:tc>
          <w:tcPr>
            <w:tcW w:w="5104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F9F3" w14:textId="77777777" w:rsidR="000258DE" w:rsidRPr="0022631D" w:rsidRDefault="000258DE" w:rsidP="000258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1AA0E" w14:textId="3B8DB8C4" w:rsidR="000258DE" w:rsidRPr="0022631D" w:rsidRDefault="000258DE" w:rsidP="000258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  <w:tc>
          <w:tcPr>
            <w:tcW w:w="4696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9DCA0B" w14:textId="56B0111F" w:rsidR="000258DE" w:rsidRPr="0022631D" w:rsidRDefault="000258DE" w:rsidP="000258DE">
            <w:pPr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58DE" w:rsidRPr="0022631D" w14:paraId="759A6042" w14:textId="5F8AF900" w:rsidTr="000258DE">
        <w:trPr>
          <w:gridAfter w:val="2"/>
          <w:wAfter w:w="1088" w:type="dxa"/>
          <w:trHeight w:val="344"/>
        </w:trPr>
        <w:tc>
          <w:tcPr>
            <w:tcW w:w="5104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805C" w14:textId="4181606A" w:rsidR="000258DE" w:rsidRPr="00EA4167" w:rsidRDefault="000258DE" w:rsidP="000258DE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258D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42E21" w14:textId="129D70C4" w:rsidR="000258DE" w:rsidRDefault="000258DE" w:rsidP="000258D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2-4 չափաբաժին</w:t>
            </w:r>
          </w:p>
        </w:tc>
        <w:tc>
          <w:tcPr>
            <w:tcW w:w="4696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7F59C7" w14:textId="554DC62F" w:rsidR="000258DE" w:rsidRPr="006F6F85" w:rsidRDefault="006F6F85" w:rsidP="000258D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03.12.2025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C34EAF" w:rsidRPr="0022631D" w14:paraId="601E6918" w14:textId="6591FE76" w:rsidTr="00C34EAF">
        <w:trPr>
          <w:gridAfter w:val="2"/>
          <w:wAfter w:w="1088" w:type="dxa"/>
          <w:trHeight w:val="180"/>
        </w:trPr>
        <w:tc>
          <w:tcPr>
            <w:tcW w:w="5104" w:type="dxa"/>
            <w:gridSpan w:val="13"/>
            <w:vMerge w:val="restart"/>
            <w:shd w:val="clear" w:color="auto" w:fill="auto"/>
            <w:vAlign w:val="center"/>
          </w:tcPr>
          <w:p w14:paraId="7DE2E767" w14:textId="77777777" w:rsidR="00C34EAF" w:rsidRPr="0022631D" w:rsidRDefault="00C34EAF" w:rsidP="000258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506F" w14:textId="17C0B36D" w:rsidR="00C34EAF" w:rsidRPr="0022631D" w:rsidRDefault="00C34EAF" w:rsidP="000258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96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BE1AA" w14:textId="0B109F6C" w:rsidR="00C34EAF" w:rsidRPr="0022631D" w:rsidRDefault="00C34EAF" w:rsidP="000258DE">
            <w:pPr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4EAF" w:rsidRPr="0022631D" w14:paraId="3A02AFEC" w14:textId="77777777" w:rsidTr="00C34EAF">
        <w:trPr>
          <w:gridAfter w:val="2"/>
          <w:wAfter w:w="1088" w:type="dxa"/>
          <w:trHeight w:val="180"/>
        </w:trPr>
        <w:tc>
          <w:tcPr>
            <w:tcW w:w="510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63B9C" w14:textId="77777777" w:rsidR="00C34EAF" w:rsidRPr="0022631D" w:rsidRDefault="00C34EAF" w:rsidP="000258DE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9B700" w14:textId="2218CFA3" w:rsidR="00C34EAF" w:rsidRDefault="00C34EAF" w:rsidP="00C34EAF">
            <w:pPr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4E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2-4 չափաբաժին</w:t>
            </w:r>
          </w:p>
        </w:tc>
        <w:tc>
          <w:tcPr>
            <w:tcW w:w="4696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AE410E" w14:textId="1A03F012" w:rsidR="00C34EAF" w:rsidRDefault="00C34EAF" w:rsidP="000258DE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34EAF">
              <w:rPr>
                <w:rFonts w:ascii="GHEA Grapalat" w:hAnsi="GHEA Grapalat"/>
                <w:b/>
                <w:sz w:val="16"/>
                <w:szCs w:val="16"/>
                <w:lang w:val="ru-RU"/>
              </w:rPr>
              <w:t>03.12.2025թ</w:t>
            </w:r>
          </w:p>
        </w:tc>
      </w:tr>
      <w:tr w:rsidR="00C34EAF" w:rsidRPr="0022631D" w14:paraId="0B622988" w14:textId="3EEDCF55" w:rsidTr="00C34EAF">
        <w:trPr>
          <w:gridAfter w:val="2"/>
          <w:wAfter w:w="1088" w:type="dxa"/>
          <w:trHeight w:val="150"/>
        </w:trPr>
        <w:tc>
          <w:tcPr>
            <w:tcW w:w="5104" w:type="dxa"/>
            <w:gridSpan w:val="13"/>
            <w:vMerge w:val="restart"/>
            <w:shd w:val="clear" w:color="auto" w:fill="auto"/>
            <w:vAlign w:val="center"/>
          </w:tcPr>
          <w:p w14:paraId="09B2B575" w14:textId="77777777" w:rsidR="00C34EAF" w:rsidRPr="0022631D" w:rsidRDefault="00C34EAF" w:rsidP="00C34E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80706" w14:textId="3417AB3A" w:rsidR="00C34EAF" w:rsidRPr="0022631D" w:rsidRDefault="00C34EAF" w:rsidP="00C34E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96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7D8B4" w14:textId="2D0BADCF" w:rsidR="00C34EAF" w:rsidRPr="00C34EAF" w:rsidRDefault="00C34EAF" w:rsidP="00C34EAF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C34EAF" w:rsidRPr="0022631D" w14:paraId="5AE5EF74" w14:textId="77777777" w:rsidTr="00C34EAF">
        <w:trPr>
          <w:gridAfter w:val="2"/>
          <w:wAfter w:w="1088" w:type="dxa"/>
          <w:trHeight w:val="195"/>
        </w:trPr>
        <w:tc>
          <w:tcPr>
            <w:tcW w:w="510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FA586" w14:textId="77777777" w:rsidR="00C34EAF" w:rsidRPr="0022631D" w:rsidRDefault="00C34EAF" w:rsidP="00C34EAF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DBBC8" w14:textId="0C7E456C" w:rsidR="00C34EAF" w:rsidRDefault="00C34EAF" w:rsidP="00C34EAF">
            <w:pPr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4E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2-4 չափաբաժին</w:t>
            </w:r>
          </w:p>
        </w:tc>
        <w:tc>
          <w:tcPr>
            <w:tcW w:w="4696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89A0AE" w14:textId="175241C6" w:rsidR="00C34EAF" w:rsidRDefault="00C34EAF" w:rsidP="00C34EAF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34EAF"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  <w:r w:rsidRPr="00C34EAF">
              <w:rPr>
                <w:rFonts w:ascii="GHEA Grapalat" w:hAnsi="GHEA Grapalat"/>
                <w:b/>
                <w:sz w:val="16"/>
                <w:szCs w:val="16"/>
                <w:lang w:val="ru-RU"/>
              </w:rPr>
              <w:t>.12.2025թ</w:t>
            </w:r>
          </w:p>
        </w:tc>
      </w:tr>
      <w:tr w:rsidR="00E850D0" w:rsidRPr="0022631D" w14:paraId="5C2C3FAC" w14:textId="77777777" w:rsidTr="000258DE">
        <w:trPr>
          <w:gridAfter w:val="2"/>
          <w:wAfter w:w="1088" w:type="dxa"/>
          <w:trHeight w:val="35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4FDFEA4C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1BDE6B1" w14:textId="77777777" w:rsidTr="000258DE">
        <w:trPr>
          <w:gridAfter w:val="2"/>
          <w:wAfter w:w="1088" w:type="dxa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28939010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400A82D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0" w:type="dxa"/>
            <w:gridSpan w:val="26"/>
            <w:shd w:val="clear" w:color="auto" w:fill="auto"/>
            <w:vAlign w:val="center"/>
          </w:tcPr>
          <w:p w14:paraId="6E4A417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850D0" w:rsidRPr="0022631D" w14:paraId="3A4EA121" w14:textId="77777777" w:rsidTr="000258DE">
        <w:trPr>
          <w:gridAfter w:val="2"/>
          <w:wAfter w:w="1088" w:type="dxa"/>
          <w:trHeight w:val="237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5D47EF56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BB5AAA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7"/>
            <w:vMerge w:val="restart"/>
            <w:shd w:val="clear" w:color="auto" w:fill="auto"/>
            <w:vAlign w:val="center"/>
          </w:tcPr>
          <w:p w14:paraId="7361B96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0712058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92" w:type="dxa"/>
            <w:gridSpan w:val="5"/>
            <w:vMerge w:val="restart"/>
            <w:shd w:val="clear" w:color="auto" w:fill="auto"/>
            <w:vAlign w:val="center"/>
          </w:tcPr>
          <w:p w14:paraId="596BABF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1" w:type="dxa"/>
            <w:gridSpan w:val="3"/>
            <w:vMerge w:val="restart"/>
            <w:shd w:val="clear" w:color="auto" w:fill="auto"/>
            <w:vAlign w:val="center"/>
          </w:tcPr>
          <w:p w14:paraId="12B20AD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12" w:type="dxa"/>
            <w:gridSpan w:val="9"/>
            <w:shd w:val="clear" w:color="auto" w:fill="auto"/>
            <w:vAlign w:val="center"/>
          </w:tcPr>
          <w:p w14:paraId="53568C3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850D0" w:rsidRPr="0022631D" w14:paraId="4789B417" w14:textId="77777777" w:rsidTr="000258DE">
        <w:trPr>
          <w:gridAfter w:val="2"/>
          <w:wAfter w:w="1088" w:type="dxa"/>
          <w:trHeight w:val="238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758845D4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EBC3D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7"/>
            <w:vMerge/>
            <w:shd w:val="clear" w:color="auto" w:fill="auto"/>
            <w:vAlign w:val="center"/>
          </w:tcPr>
          <w:p w14:paraId="7AC5B3D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0D917F6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2" w:type="dxa"/>
            <w:gridSpan w:val="5"/>
            <w:vMerge/>
            <w:shd w:val="clear" w:color="auto" w:fill="auto"/>
            <w:vAlign w:val="center"/>
          </w:tcPr>
          <w:p w14:paraId="21D03CF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shd w:val="clear" w:color="auto" w:fill="auto"/>
            <w:vAlign w:val="center"/>
          </w:tcPr>
          <w:p w14:paraId="4CBEFD2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2" w:type="dxa"/>
            <w:gridSpan w:val="9"/>
            <w:shd w:val="clear" w:color="auto" w:fill="auto"/>
            <w:vAlign w:val="center"/>
          </w:tcPr>
          <w:p w14:paraId="5602E14A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850D0" w:rsidRPr="0022631D" w14:paraId="7E97E710" w14:textId="77777777" w:rsidTr="000258DE">
        <w:trPr>
          <w:gridAfter w:val="2"/>
          <w:wAfter w:w="1088" w:type="dxa"/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B8E4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7B0D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C97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142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BC31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865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83F4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F421A" w14:textId="76824778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A6FA4" w:rsidRPr="009F3F0F" w14:paraId="2B7E8286" w14:textId="77777777" w:rsidTr="000258DE">
        <w:trPr>
          <w:gridAfter w:val="2"/>
          <w:wAfter w:w="1088" w:type="dxa"/>
          <w:trHeight w:val="146"/>
        </w:trPr>
        <w:tc>
          <w:tcPr>
            <w:tcW w:w="1031" w:type="dxa"/>
            <w:gridSpan w:val="2"/>
            <w:shd w:val="clear" w:color="auto" w:fill="auto"/>
            <w:vAlign w:val="center"/>
          </w:tcPr>
          <w:p w14:paraId="61408341" w14:textId="65DE4058" w:rsidR="004A6FA4" w:rsidRDefault="004A6FA4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2-3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02F8496E" w14:textId="115F19BA" w:rsidR="004A6FA4" w:rsidRPr="0049604A" w:rsidRDefault="005B01E8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5B01E8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Վահագն Մելիք-Մարտիրոսյան Ա/Ձ</w:t>
            </w:r>
          </w:p>
        </w:tc>
        <w:tc>
          <w:tcPr>
            <w:tcW w:w="2661" w:type="dxa"/>
            <w:gridSpan w:val="7"/>
            <w:shd w:val="clear" w:color="auto" w:fill="auto"/>
            <w:vAlign w:val="center"/>
          </w:tcPr>
          <w:p w14:paraId="0A25BB42" w14:textId="75E223D3" w:rsidR="004A6FA4" w:rsidRPr="005B01E8" w:rsidRDefault="005225DD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225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ՊԺԳԿ-ԳՀԱՊՁԲ-2025/112-2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48D9297" w14:textId="6CC555E9" w:rsidR="004A6FA4" w:rsidRPr="005225DD" w:rsidRDefault="005225DD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04.12.2025թ.</w:t>
            </w:r>
          </w:p>
        </w:tc>
        <w:tc>
          <w:tcPr>
            <w:tcW w:w="1092" w:type="dxa"/>
            <w:gridSpan w:val="5"/>
            <w:shd w:val="clear" w:color="auto" w:fill="auto"/>
            <w:vAlign w:val="center"/>
          </w:tcPr>
          <w:p w14:paraId="263DA3DB" w14:textId="5A2E749B" w:rsidR="004A6FA4" w:rsidRDefault="004A6FA4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891" w:type="dxa"/>
            <w:gridSpan w:val="3"/>
            <w:shd w:val="clear" w:color="auto" w:fill="auto"/>
            <w:vAlign w:val="center"/>
          </w:tcPr>
          <w:p w14:paraId="25C3E087" w14:textId="433C32D4" w:rsidR="004A6FA4" w:rsidRPr="00644532" w:rsidRDefault="004A6FA4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445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C21808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7"/>
            <w:shd w:val="clear" w:color="auto" w:fill="auto"/>
            <w:vAlign w:val="center"/>
          </w:tcPr>
          <w:p w14:paraId="668957F5" w14:textId="4732DA2A" w:rsidR="004A6FA4" w:rsidRPr="0049604A" w:rsidRDefault="004A6FA4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204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1 668 756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14:paraId="3E0045B2" w14:textId="533F4EF1" w:rsidR="004A6FA4" w:rsidRPr="0049604A" w:rsidRDefault="004A6FA4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04C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1 668 756</w:t>
            </w:r>
          </w:p>
        </w:tc>
      </w:tr>
      <w:tr w:rsidR="004A6FA4" w:rsidRPr="009F3F0F" w14:paraId="7FF11F01" w14:textId="77777777" w:rsidTr="000258DE">
        <w:trPr>
          <w:gridAfter w:val="2"/>
          <w:wAfter w:w="1088" w:type="dxa"/>
          <w:trHeight w:val="146"/>
        </w:trPr>
        <w:tc>
          <w:tcPr>
            <w:tcW w:w="1031" w:type="dxa"/>
            <w:gridSpan w:val="2"/>
            <w:shd w:val="clear" w:color="auto" w:fill="auto"/>
            <w:vAlign w:val="center"/>
          </w:tcPr>
          <w:p w14:paraId="3D983CD6" w14:textId="603F6990" w:rsidR="004A6FA4" w:rsidRDefault="004A6FA4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1462A899" w14:textId="165A2705" w:rsidR="004A6FA4" w:rsidRPr="0049604A" w:rsidRDefault="00A02437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A02437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Արմեն Սաֆարյան Ա/Ձ</w:t>
            </w:r>
          </w:p>
        </w:tc>
        <w:tc>
          <w:tcPr>
            <w:tcW w:w="2661" w:type="dxa"/>
            <w:gridSpan w:val="7"/>
            <w:shd w:val="clear" w:color="auto" w:fill="auto"/>
            <w:vAlign w:val="center"/>
          </w:tcPr>
          <w:p w14:paraId="27EABAAB" w14:textId="411EB34B" w:rsidR="004A6FA4" w:rsidRPr="005225DD" w:rsidRDefault="005225DD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225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ՊԺԳԿ-ԳՀԱՊՁԲ-2025/112-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307F7BA" w14:textId="4F5BBE62" w:rsidR="004A6FA4" w:rsidRDefault="005225DD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225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04.12.2025թ.</w:t>
            </w:r>
          </w:p>
        </w:tc>
        <w:tc>
          <w:tcPr>
            <w:tcW w:w="1092" w:type="dxa"/>
            <w:gridSpan w:val="5"/>
            <w:shd w:val="clear" w:color="auto" w:fill="auto"/>
            <w:vAlign w:val="center"/>
          </w:tcPr>
          <w:p w14:paraId="13B790F6" w14:textId="7776C4A8" w:rsidR="004A6FA4" w:rsidRDefault="004A6FA4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891" w:type="dxa"/>
            <w:gridSpan w:val="3"/>
            <w:shd w:val="clear" w:color="auto" w:fill="auto"/>
            <w:vAlign w:val="center"/>
          </w:tcPr>
          <w:p w14:paraId="0440E08C" w14:textId="2263527A" w:rsidR="004A6FA4" w:rsidRPr="00644532" w:rsidRDefault="004A6FA4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445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C21808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7"/>
            <w:shd w:val="clear" w:color="auto" w:fill="auto"/>
            <w:vAlign w:val="center"/>
          </w:tcPr>
          <w:p w14:paraId="47F310A8" w14:textId="61FFF732" w:rsidR="004A6FA4" w:rsidRPr="0049604A" w:rsidRDefault="005B01E8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B01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819 600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14:paraId="52D2E6E7" w14:textId="38B250F7" w:rsidR="004A6FA4" w:rsidRPr="0049604A" w:rsidRDefault="005B01E8" w:rsidP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B01E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819 600</w:t>
            </w:r>
          </w:p>
        </w:tc>
      </w:tr>
      <w:tr w:rsidR="00E850D0" w:rsidRPr="009F3F0F" w14:paraId="4E398DF7" w14:textId="77777777" w:rsidTr="000258DE">
        <w:trPr>
          <w:gridAfter w:val="2"/>
          <w:wAfter w:w="1088" w:type="dxa"/>
          <w:trHeight w:val="150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38D13DB8" w14:textId="77777777" w:rsidR="00E850D0" w:rsidRPr="009F3F0F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850D0" w:rsidRPr="0022631D" w14:paraId="385832E3" w14:textId="77777777" w:rsidTr="000258DE">
        <w:trPr>
          <w:gridAfter w:val="2"/>
          <w:wAfter w:w="1088" w:type="dxa"/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92" w14:textId="77777777" w:rsidR="00E850D0" w:rsidRPr="009F3F0F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AB8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կիցը</w:t>
            </w:r>
            <w:proofErr w:type="spellEnd"/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69B23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44A2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0087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8F051" w14:textId="6357A794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402B3" w:rsidRPr="005B01E8" w14:paraId="5C15DD9D" w14:textId="77777777" w:rsidTr="00FB4309">
        <w:trPr>
          <w:gridAfter w:val="2"/>
          <w:wAfter w:w="1088" w:type="dxa"/>
          <w:trHeight w:val="155"/>
        </w:trPr>
        <w:tc>
          <w:tcPr>
            <w:tcW w:w="1031" w:type="dxa"/>
            <w:gridSpan w:val="2"/>
            <w:shd w:val="clear" w:color="auto" w:fill="auto"/>
            <w:vAlign w:val="center"/>
          </w:tcPr>
          <w:p w14:paraId="371AD820" w14:textId="6DE5EF65" w:rsidR="009402B3" w:rsidRDefault="009402B3" w:rsidP="00940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2-3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21380" w14:textId="06BABE59" w:rsidR="009402B3" w:rsidRPr="0049604A" w:rsidRDefault="005B01E8" w:rsidP="00940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5B01E8"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Վահագն Մելիք-Մարտիրոսյան Ա/Ձ</w:t>
            </w: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26290" w14:textId="77777777" w:rsidR="00DA6835" w:rsidRPr="00DA6835" w:rsidRDefault="00DA6835" w:rsidP="00DA68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DA6835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 xml:space="preserve">ք. Երևան, Թումանյան 8 2-րդ հարկ, 217,218,219 սենյակ  </w:t>
            </w:r>
          </w:p>
          <w:p w14:paraId="4B12E11A" w14:textId="140BF86B" w:rsidR="009402B3" w:rsidRPr="00737BCD" w:rsidRDefault="00DA6835" w:rsidP="00DA68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DA6835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Հեռ. +374 10 52-14-77</w:t>
            </w:r>
          </w:p>
        </w:tc>
        <w:tc>
          <w:tcPr>
            <w:tcW w:w="24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286DA" w14:textId="2C638B60" w:rsidR="009402B3" w:rsidRPr="005B01E8" w:rsidRDefault="00552FFC" w:rsidP="00940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2FFC">
              <w:rPr>
                <w:rFonts w:ascii="GHEA Grapalat" w:hAnsi="GHEA Grapalat"/>
                <w:b/>
                <w:sz w:val="14"/>
                <w:szCs w:val="14"/>
                <w:lang w:val="ru-RU"/>
              </w:rPr>
              <w:t>Hardware.am@yandex.com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C1BF5" w14:textId="1A4F2317" w:rsidR="009402B3" w:rsidRPr="0045065F" w:rsidRDefault="00B16644" w:rsidP="00940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6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2050032037051001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959C5" w14:textId="7B05DEDA" w:rsidR="009402B3" w:rsidRPr="0045065F" w:rsidRDefault="00B16644" w:rsidP="00940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6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21304935</w:t>
            </w:r>
          </w:p>
        </w:tc>
      </w:tr>
      <w:tr w:rsidR="009402B3" w:rsidRPr="005E72EB" w14:paraId="1EB29CBA" w14:textId="77777777" w:rsidTr="00FB4309">
        <w:trPr>
          <w:gridAfter w:val="2"/>
          <w:wAfter w:w="1088" w:type="dxa"/>
          <w:trHeight w:val="155"/>
        </w:trPr>
        <w:tc>
          <w:tcPr>
            <w:tcW w:w="1031" w:type="dxa"/>
            <w:gridSpan w:val="2"/>
            <w:shd w:val="clear" w:color="auto" w:fill="auto"/>
            <w:vAlign w:val="center"/>
          </w:tcPr>
          <w:p w14:paraId="352655CD" w14:textId="291DF6DF" w:rsidR="009402B3" w:rsidRDefault="009402B3" w:rsidP="00940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65B90" w14:textId="50F937DB" w:rsidR="009402B3" w:rsidRPr="0049604A" w:rsidRDefault="00A02437" w:rsidP="00940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A02437"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Արմեն Սաֆարյան Ա/Ձ</w:t>
            </w: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D7DB0" w14:textId="77777777" w:rsidR="005E72EB" w:rsidRPr="005E72EB" w:rsidRDefault="005E72EB" w:rsidP="005E72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5E72EB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ք. Երևան, Հյուսիսային պ. 6/2</w:t>
            </w:r>
          </w:p>
          <w:p w14:paraId="60E35EBB" w14:textId="4BCB9DC2" w:rsidR="009402B3" w:rsidRPr="00737BCD" w:rsidRDefault="005E72EB" w:rsidP="005E72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5E72EB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Հեռ. +374 55 66-31-34</w:t>
            </w:r>
          </w:p>
        </w:tc>
        <w:tc>
          <w:tcPr>
            <w:tcW w:w="24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60759" w14:textId="46D5F467" w:rsidR="009402B3" w:rsidRPr="005E72EB" w:rsidRDefault="0013603F" w:rsidP="00940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0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armcopters@gmail.com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4ABE3" w14:textId="055B6916" w:rsidR="009402B3" w:rsidRPr="0045065F" w:rsidRDefault="00157F68" w:rsidP="00940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7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1570078447540100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2F30A" w14:textId="11A7D414" w:rsidR="009402B3" w:rsidRPr="0045065F" w:rsidRDefault="00CF0CDD" w:rsidP="00940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0C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85445888</w:t>
            </w:r>
          </w:p>
        </w:tc>
      </w:tr>
      <w:tr w:rsidR="00E850D0" w:rsidRPr="005E72EB" w14:paraId="53F09D7A" w14:textId="77777777" w:rsidTr="000258DE">
        <w:trPr>
          <w:gridAfter w:val="2"/>
          <w:wAfter w:w="1088" w:type="dxa"/>
          <w:trHeight w:val="28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611A95C5" w14:textId="77777777" w:rsidR="00E850D0" w:rsidRPr="00324361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83391C" w14:paraId="70B955CC" w14:textId="77777777" w:rsidTr="000258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88" w:type="dxa"/>
          <w:trHeight w:val="35"/>
        </w:trPr>
        <w:tc>
          <w:tcPr>
            <w:tcW w:w="51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40BD" w14:textId="77777777" w:rsidR="00E850D0" w:rsidRPr="00324361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3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3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D593" w14:textId="61C55524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850D0" w:rsidRPr="0083391C" w14:paraId="2D3D4B18" w14:textId="77777777" w:rsidTr="000258DE">
        <w:trPr>
          <w:gridAfter w:val="2"/>
          <w:wAfter w:w="1088" w:type="dxa"/>
          <w:trHeight w:val="61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111D5472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6147D6" w14:paraId="1153E835" w14:textId="77777777" w:rsidTr="000258DE">
        <w:trPr>
          <w:gridAfter w:val="2"/>
          <w:wAfter w:w="1088" w:type="dxa"/>
          <w:trHeight w:val="288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23769B9B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14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օրացուցային օրվա ընթացքում:</w:t>
            </w:r>
          </w:p>
          <w:p w14:paraId="183C5284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D36572F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BB9FFC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ա. ֆիզիկական անձանց քանակը չի կարող գերազանցել երկուսը.</w:t>
            </w:r>
          </w:p>
          <w:p w14:paraId="20F54E55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CAC6CD" w14:textId="77777777" w:rsidR="00E850D0" w:rsidRPr="00954083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739A1F4" w14:textId="77777777" w:rsidR="00E850D0" w:rsidRPr="00954083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06F4AB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E51499" w14:textId="0530EF76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26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61DA9" w:rsidRPr="00B61D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info@armheritage.am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E850D0" w:rsidRPr="006147D6" w14:paraId="41A69569" w14:textId="77777777" w:rsidTr="000258DE">
        <w:trPr>
          <w:gridAfter w:val="2"/>
          <w:wAfter w:w="1088" w:type="dxa"/>
          <w:trHeight w:val="28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5AFFFCB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8DD81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E56328" w14:paraId="6893F768" w14:textId="77777777" w:rsidTr="000258DE">
        <w:trPr>
          <w:gridAfter w:val="2"/>
          <w:wAfter w:w="1088" w:type="dxa"/>
          <w:trHeight w:val="475"/>
        </w:trPr>
        <w:tc>
          <w:tcPr>
            <w:tcW w:w="51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EAE71" w14:textId="6982D913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3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1D33" w14:textId="21258890" w:rsidR="00E850D0" w:rsidRPr="00E850D0" w:rsidRDefault="003558B7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E850D0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</w:tc>
      </w:tr>
      <w:tr w:rsidR="00E850D0" w:rsidRPr="00E56328" w14:paraId="42CE153F" w14:textId="77777777" w:rsidTr="000258DE">
        <w:trPr>
          <w:gridAfter w:val="2"/>
          <w:wAfter w:w="1088" w:type="dxa"/>
          <w:trHeight w:val="4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500AA0F7" w14:textId="77777777" w:rsidR="00E850D0" w:rsidRPr="0022631D" w:rsidRDefault="00E850D0" w:rsidP="000341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6147D6" w14:paraId="7BD63F99" w14:textId="77777777" w:rsidTr="000258DE">
        <w:trPr>
          <w:gridAfter w:val="2"/>
          <w:wAfter w:w="1088" w:type="dxa"/>
          <w:trHeight w:val="427"/>
        </w:trPr>
        <w:tc>
          <w:tcPr>
            <w:tcW w:w="51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F2D7" w14:textId="5BCEA1E4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63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23F6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E850D0" w:rsidRPr="006147D6" w14:paraId="3403ED7F" w14:textId="77777777" w:rsidTr="000258DE">
        <w:trPr>
          <w:gridAfter w:val="2"/>
          <w:wAfter w:w="1088" w:type="dxa"/>
          <w:trHeight w:val="35"/>
        </w:trPr>
        <w:tc>
          <w:tcPr>
            <w:tcW w:w="1143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52C95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6147D6" w14:paraId="705E5843" w14:textId="77777777" w:rsidTr="000258DE">
        <w:trPr>
          <w:gridAfter w:val="2"/>
          <w:wAfter w:w="1088" w:type="dxa"/>
          <w:trHeight w:val="427"/>
        </w:trPr>
        <w:tc>
          <w:tcPr>
            <w:tcW w:w="51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EC84" w14:textId="77777777" w:rsidR="00E850D0" w:rsidRPr="00E56328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3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5374" w14:textId="77777777" w:rsidR="00E850D0" w:rsidRPr="00752D1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E850D0" w:rsidRPr="006147D6" w14:paraId="65F36CA8" w14:textId="77777777" w:rsidTr="000258DE">
        <w:trPr>
          <w:gridAfter w:val="2"/>
          <w:wAfter w:w="1088" w:type="dxa"/>
          <w:trHeight w:val="35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6E6CFB59" w14:textId="77777777" w:rsidR="00E850D0" w:rsidRPr="00E56328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22631D" w14:paraId="377B45D9" w14:textId="77777777" w:rsidTr="000258DE">
        <w:trPr>
          <w:gridAfter w:val="2"/>
          <w:wAfter w:w="1088" w:type="dxa"/>
          <w:trHeight w:val="264"/>
        </w:trPr>
        <w:tc>
          <w:tcPr>
            <w:tcW w:w="51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C5574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3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169C" w14:textId="1598C2A2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50D0" w:rsidRPr="0022631D" w14:paraId="44022323" w14:textId="77777777" w:rsidTr="000258DE">
        <w:trPr>
          <w:gridAfter w:val="2"/>
          <w:wAfter w:w="1088" w:type="dxa"/>
          <w:trHeight w:val="9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14:paraId="0F337452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8AC3688" w14:textId="77777777" w:rsidTr="000258DE">
        <w:trPr>
          <w:gridAfter w:val="2"/>
          <w:wAfter w:w="1088" w:type="dxa"/>
          <w:trHeight w:val="227"/>
        </w:trPr>
        <w:tc>
          <w:tcPr>
            <w:tcW w:w="11433" w:type="dxa"/>
            <w:gridSpan w:val="32"/>
            <w:shd w:val="clear" w:color="auto" w:fill="auto"/>
            <w:vAlign w:val="center"/>
          </w:tcPr>
          <w:p w14:paraId="210ADC25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0D0" w:rsidRPr="0022631D" w14:paraId="086A4BC0" w14:textId="77777777" w:rsidTr="000258DE">
        <w:trPr>
          <w:gridAfter w:val="2"/>
          <w:wAfter w:w="1088" w:type="dxa"/>
          <w:trHeight w:val="4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D6FF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2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DB70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399E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850D0" w:rsidRPr="0022631D" w14:paraId="777A2CE1" w14:textId="77777777" w:rsidTr="000258DE">
        <w:trPr>
          <w:gridAfter w:val="2"/>
          <w:wAfter w:w="1088" w:type="dxa"/>
          <w:trHeight w:val="47"/>
        </w:trPr>
        <w:tc>
          <w:tcPr>
            <w:tcW w:w="2266" w:type="dxa"/>
            <w:gridSpan w:val="5"/>
            <w:shd w:val="clear" w:color="auto" w:fill="auto"/>
            <w:vAlign w:val="center"/>
          </w:tcPr>
          <w:p w14:paraId="70E8C70F" w14:textId="462192F4" w:rsidR="00E850D0" w:rsidRPr="008851A1" w:rsidRDefault="008851A1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</w:t>
            </w:r>
            <w:r w:rsidRPr="008851A1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Ապերյան</w:t>
            </w:r>
          </w:p>
        </w:tc>
        <w:tc>
          <w:tcPr>
            <w:tcW w:w="5266" w:type="dxa"/>
            <w:gridSpan w:val="17"/>
            <w:shd w:val="clear" w:color="auto" w:fill="auto"/>
            <w:vAlign w:val="center"/>
          </w:tcPr>
          <w:p w14:paraId="2D298123" w14:textId="427C313A" w:rsidR="00E850D0" w:rsidRPr="008851A1" w:rsidRDefault="00393987" w:rsidP="008851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39398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+374</w:t>
            </w:r>
            <w:r w:rsidR="008851A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 xml:space="preserve"> 91</w:t>
            </w:r>
            <w:r w:rsidRPr="0039398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8851A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47-89-60</w:t>
            </w:r>
          </w:p>
        </w:tc>
        <w:tc>
          <w:tcPr>
            <w:tcW w:w="3901" w:type="dxa"/>
            <w:gridSpan w:val="10"/>
            <w:shd w:val="clear" w:color="auto" w:fill="auto"/>
            <w:vAlign w:val="center"/>
          </w:tcPr>
          <w:p w14:paraId="2C4BEAC4" w14:textId="5C48A21B" w:rsidR="00E850D0" w:rsidRPr="00644532" w:rsidRDefault="004616CB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minagrotender</w:t>
            </w:r>
            <w:r w:rsidR="00743F1F" w:rsidRPr="00743F1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@mail.ru</w:t>
            </w:r>
          </w:p>
        </w:tc>
      </w:tr>
    </w:tbl>
    <w:p w14:paraId="514758D4" w14:textId="77777777" w:rsidR="001021B0" w:rsidRPr="001A1999" w:rsidRDefault="001021B0" w:rsidP="000341A3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35B6E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666A5" w14:textId="77777777" w:rsidR="004345CE" w:rsidRDefault="004345CE" w:rsidP="0022631D">
      <w:pPr>
        <w:spacing w:before="0" w:after="0"/>
      </w:pPr>
      <w:r>
        <w:separator/>
      </w:r>
    </w:p>
  </w:endnote>
  <w:endnote w:type="continuationSeparator" w:id="0">
    <w:p w14:paraId="59C76E96" w14:textId="77777777" w:rsidR="004345CE" w:rsidRDefault="004345C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6C848" w14:textId="77777777" w:rsidR="004345CE" w:rsidRDefault="004345CE" w:rsidP="0022631D">
      <w:pPr>
        <w:spacing w:before="0" w:after="0"/>
      </w:pPr>
      <w:r>
        <w:separator/>
      </w:r>
    </w:p>
  </w:footnote>
  <w:footnote w:type="continuationSeparator" w:id="0">
    <w:p w14:paraId="2954B738" w14:textId="77777777" w:rsidR="004345CE" w:rsidRDefault="004345C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20138"/>
    <w:rsid w:val="00021C87"/>
    <w:rsid w:val="00023207"/>
    <w:rsid w:val="000258DE"/>
    <w:rsid w:val="00026895"/>
    <w:rsid w:val="000341A3"/>
    <w:rsid w:val="000408FC"/>
    <w:rsid w:val="00044CBE"/>
    <w:rsid w:val="00044EA8"/>
    <w:rsid w:val="00046CCF"/>
    <w:rsid w:val="00051D48"/>
    <w:rsid w:val="00051ECE"/>
    <w:rsid w:val="000564D5"/>
    <w:rsid w:val="00056EC3"/>
    <w:rsid w:val="000616F9"/>
    <w:rsid w:val="00063780"/>
    <w:rsid w:val="0007090E"/>
    <w:rsid w:val="00073D66"/>
    <w:rsid w:val="000806B3"/>
    <w:rsid w:val="0008128D"/>
    <w:rsid w:val="000852B0"/>
    <w:rsid w:val="00085343"/>
    <w:rsid w:val="00085DF8"/>
    <w:rsid w:val="00090776"/>
    <w:rsid w:val="00090C23"/>
    <w:rsid w:val="000B0199"/>
    <w:rsid w:val="000B1E69"/>
    <w:rsid w:val="000B671C"/>
    <w:rsid w:val="000C0FD6"/>
    <w:rsid w:val="000C1EFD"/>
    <w:rsid w:val="000C7648"/>
    <w:rsid w:val="000D68D8"/>
    <w:rsid w:val="000E0719"/>
    <w:rsid w:val="000E4233"/>
    <w:rsid w:val="000E4427"/>
    <w:rsid w:val="000E4FF1"/>
    <w:rsid w:val="000E67BD"/>
    <w:rsid w:val="000F376D"/>
    <w:rsid w:val="001021B0"/>
    <w:rsid w:val="0010727E"/>
    <w:rsid w:val="0010787D"/>
    <w:rsid w:val="00111F89"/>
    <w:rsid w:val="001165E1"/>
    <w:rsid w:val="001237D9"/>
    <w:rsid w:val="00127A09"/>
    <w:rsid w:val="001303FE"/>
    <w:rsid w:val="00132A54"/>
    <w:rsid w:val="0013603F"/>
    <w:rsid w:val="001418E2"/>
    <w:rsid w:val="0014445E"/>
    <w:rsid w:val="00157F68"/>
    <w:rsid w:val="0016405E"/>
    <w:rsid w:val="00167716"/>
    <w:rsid w:val="00176B24"/>
    <w:rsid w:val="00176DC0"/>
    <w:rsid w:val="001824A1"/>
    <w:rsid w:val="0018368D"/>
    <w:rsid w:val="00183A3F"/>
    <w:rsid w:val="0018422F"/>
    <w:rsid w:val="001A1999"/>
    <w:rsid w:val="001A6097"/>
    <w:rsid w:val="001B47C7"/>
    <w:rsid w:val="001B5EDD"/>
    <w:rsid w:val="001C1BE1"/>
    <w:rsid w:val="001C775C"/>
    <w:rsid w:val="001C7B57"/>
    <w:rsid w:val="001D451A"/>
    <w:rsid w:val="001E0091"/>
    <w:rsid w:val="001E11AD"/>
    <w:rsid w:val="001F4E03"/>
    <w:rsid w:val="00206D72"/>
    <w:rsid w:val="00213FB1"/>
    <w:rsid w:val="00214CD8"/>
    <w:rsid w:val="002153CB"/>
    <w:rsid w:val="00217744"/>
    <w:rsid w:val="00220BB4"/>
    <w:rsid w:val="00222304"/>
    <w:rsid w:val="0022631D"/>
    <w:rsid w:val="0022715F"/>
    <w:rsid w:val="00230380"/>
    <w:rsid w:val="002344AF"/>
    <w:rsid w:val="0024121F"/>
    <w:rsid w:val="00247CF6"/>
    <w:rsid w:val="00247E9C"/>
    <w:rsid w:val="00250390"/>
    <w:rsid w:val="0025497A"/>
    <w:rsid w:val="0026127B"/>
    <w:rsid w:val="00275A43"/>
    <w:rsid w:val="002777FD"/>
    <w:rsid w:val="00280ADE"/>
    <w:rsid w:val="00287185"/>
    <w:rsid w:val="00293439"/>
    <w:rsid w:val="00295B92"/>
    <w:rsid w:val="002972A7"/>
    <w:rsid w:val="002A7F7B"/>
    <w:rsid w:val="002B4145"/>
    <w:rsid w:val="002B4565"/>
    <w:rsid w:val="002C1EA7"/>
    <w:rsid w:val="002C4BA5"/>
    <w:rsid w:val="002D35B6"/>
    <w:rsid w:val="002D3BDE"/>
    <w:rsid w:val="002D5743"/>
    <w:rsid w:val="002E09A9"/>
    <w:rsid w:val="002E1109"/>
    <w:rsid w:val="002E3DB8"/>
    <w:rsid w:val="002E4E6F"/>
    <w:rsid w:val="002F16CC"/>
    <w:rsid w:val="002F1FEB"/>
    <w:rsid w:val="00302B94"/>
    <w:rsid w:val="00310970"/>
    <w:rsid w:val="003223BD"/>
    <w:rsid w:val="00324361"/>
    <w:rsid w:val="00324D3D"/>
    <w:rsid w:val="0032519A"/>
    <w:rsid w:val="00331FAA"/>
    <w:rsid w:val="00335EF3"/>
    <w:rsid w:val="003566B4"/>
    <w:rsid w:val="00357177"/>
    <w:rsid w:val="00370B19"/>
    <w:rsid w:val="00371B1D"/>
    <w:rsid w:val="00374A5D"/>
    <w:rsid w:val="00381CF9"/>
    <w:rsid w:val="0039083D"/>
    <w:rsid w:val="00393987"/>
    <w:rsid w:val="003A12B9"/>
    <w:rsid w:val="003B2758"/>
    <w:rsid w:val="003C28B4"/>
    <w:rsid w:val="003C7C80"/>
    <w:rsid w:val="003D03C3"/>
    <w:rsid w:val="003D3CBB"/>
    <w:rsid w:val="003E3D40"/>
    <w:rsid w:val="003E4B06"/>
    <w:rsid w:val="003E6978"/>
    <w:rsid w:val="003F20E3"/>
    <w:rsid w:val="004001B6"/>
    <w:rsid w:val="004002D8"/>
    <w:rsid w:val="00403995"/>
    <w:rsid w:val="00405FBF"/>
    <w:rsid w:val="00413340"/>
    <w:rsid w:val="004201D7"/>
    <w:rsid w:val="00422DA3"/>
    <w:rsid w:val="004246A2"/>
    <w:rsid w:val="0042767B"/>
    <w:rsid w:val="00431BD1"/>
    <w:rsid w:val="00433E3C"/>
    <w:rsid w:val="004345CE"/>
    <w:rsid w:val="004362C2"/>
    <w:rsid w:val="0043634E"/>
    <w:rsid w:val="00442E1B"/>
    <w:rsid w:val="0045065F"/>
    <w:rsid w:val="00454EE6"/>
    <w:rsid w:val="004608AD"/>
    <w:rsid w:val="004616CB"/>
    <w:rsid w:val="00472069"/>
    <w:rsid w:val="00474C2F"/>
    <w:rsid w:val="004764CD"/>
    <w:rsid w:val="004811FA"/>
    <w:rsid w:val="0048200D"/>
    <w:rsid w:val="004875E0"/>
    <w:rsid w:val="00494289"/>
    <w:rsid w:val="0049604A"/>
    <w:rsid w:val="004A6FA4"/>
    <w:rsid w:val="004A742C"/>
    <w:rsid w:val="004C4527"/>
    <w:rsid w:val="004D078F"/>
    <w:rsid w:val="004D28BD"/>
    <w:rsid w:val="004E376E"/>
    <w:rsid w:val="004F5667"/>
    <w:rsid w:val="004F6713"/>
    <w:rsid w:val="00503BCC"/>
    <w:rsid w:val="00507D22"/>
    <w:rsid w:val="005123F8"/>
    <w:rsid w:val="00520CCD"/>
    <w:rsid w:val="00521E7E"/>
    <w:rsid w:val="005225DD"/>
    <w:rsid w:val="005301B1"/>
    <w:rsid w:val="00544610"/>
    <w:rsid w:val="00546023"/>
    <w:rsid w:val="00546D68"/>
    <w:rsid w:val="00550A3C"/>
    <w:rsid w:val="00552FFC"/>
    <w:rsid w:val="005549F3"/>
    <w:rsid w:val="005624FB"/>
    <w:rsid w:val="005631E0"/>
    <w:rsid w:val="005647BD"/>
    <w:rsid w:val="0056622A"/>
    <w:rsid w:val="005737F9"/>
    <w:rsid w:val="0057460E"/>
    <w:rsid w:val="0057484A"/>
    <w:rsid w:val="00575FCA"/>
    <w:rsid w:val="00582780"/>
    <w:rsid w:val="005A19C0"/>
    <w:rsid w:val="005A409B"/>
    <w:rsid w:val="005B01E8"/>
    <w:rsid w:val="005B34EE"/>
    <w:rsid w:val="005C648F"/>
    <w:rsid w:val="005C66FD"/>
    <w:rsid w:val="005D5FBC"/>
    <w:rsid w:val="005D5FBD"/>
    <w:rsid w:val="005D6432"/>
    <w:rsid w:val="005E3EFD"/>
    <w:rsid w:val="005E682A"/>
    <w:rsid w:val="005E72EB"/>
    <w:rsid w:val="005F4F96"/>
    <w:rsid w:val="00607C9A"/>
    <w:rsid w:val="00610340"/>
    <w:rsid w:val="006147D6"/>
    <w:rsid w:val="00624BD8"/>
    <w:rsid w:val="0062693D"/>
    <w:rsid w:val="0064151B"/>
    <w:rsid w:val="00643663"/>
    <w:rsid w:val="00644532"/>
    <w:rsid w:val="00646760"/>
    <w:rsid w:val="00654C66"/>
    <w:rsid w:val="00663B28"/>
    <w:rsid w:val="00664A3B"/>
    <w:rsid w:val="00666FCB"/>
    <w:rsid w:val="0068064B"/>
    <w:rsid w:val="006830F5"/>
    <w:rsid w:val="00690ECB"/>
    <w:rsid w:val="00692A81"/>
    <w:rsid w:val="0069315F"/>
    <w:rsid w:val="00694484"/>
    <w:rsid w:val="006974CE"/>
    <w:rsid w:val="0069763A"/>
    <w:rsid w:val="006A019A"/>
    <w:rsid w:val="006A38B4"/>
    <w:rsid w:val="006A5BEC"/>
    <w:rsid w:val="006B233F"/>
    <w:rsid w:val="006B2E21"/>
    <w:rsid w:val="006B3868"/>
    <w:rsid w:val="006B59D7"/>
    <w:rsid w:val="006C0266"/>
    <w:rsid w:val="006C2C94"/>
    <w:rsid w:val="006D0F42"/>
    <w:rsid w:val="006E0897"/>
    <w:rsid w:val="006E0D92"/>
    <w:rsid w:val="006E1A83"/>
    <w:rsid w:val="006E4513"/>
    <w:rsid w:val="006F2779"/>
    <w:rsid w:val="006F6F85"/>
    <w:rsid w:val="00701A79"/>
    <w:rsid w:val="00704B0A"/>
    <w:rsid w:val="007060FC"/>
    <w:rsid w:val="00712067"/>
    <w:rsid w:val="00716A54"/>
    <w:rsid w:val="00737BCD"/>
    <w:rsid w:val="00743F1F"/>
    <w:rsid w:val="00750661"/>
    <w:rsid w:val="00752D19"/>
    <w:rsid w:val="00770CEE"/>
    <w:rsid w:val="00772ADA"/>
    <w:rsid w:val="007732E7"/>
    <w:rsid w:val="00774E82"/>
    <w:rsid w:val="00784187"/>
    <w:rsid w:val="0078682E"/>
    <w:rsid w:val="00786BF2"/>
    <w:rsid w:val="00796790"/>
    <w:rsid w:val="007A24C2"/>
    <w:rsid w:val="007A77C7"/>
    <w:rsid w:val="007B7A97"/>
    <w:rsid w:val="007C1134"/>
    <w:rsid w:val="007C3D09"/>
    <w:rsid w:val="007C4E5C"/>
    <w:rsid w:val="007E69AD"/>
    <w:rsid w:val="0080161C"/>
    <w:rsid w:val="00806904"/>
    <w:rsid w:val="0081420B"/>
    <w:rsid w:val="00820A8E"/>
    <w:rsid w:val="00820D81"/>
    <w:rsid w:val="0083391C"/>
    <w:rsid w:val="00835AC7"/>
    <w:rsid w:val="0084598B"/>
    <w:rsid w:val="008470B8"/>
    <w:rsid w:val="008510A7"/>
    <w:rsid w:val="00854E33"/>
    <w:rsid w:val="00872A67"/>
    <w:rsid w:val="0088097C"/>
    <w:rsid w:val="00881221"/>
    <w:rsid w:val="008851A1"/>
    <w:rsid w:val="008865DA"/>
    <w:rsid w:val="0089235A"/>
    <w:rsid w:val="008924C6"/>
    <w:rsid w:val="00892EB4"/>
    <w:rsid w:val="00895111"/>
    <w:rsid w:val="008A0D45"/>
    <w:rsid w:val="008A3165"/>
    <w:rsid w:val="008A5612"/>
    <w:rsid w:val="008B1106"/>
    <w:rsid w:val="008B15C3"/>
    <w:rsid w:val="008C0862"/>
    <w:rsid w:val="008C4E62"/>
    <w:rsid w:val="008C7FE1"/>
    <w:rsid w:val="008D4B09"/>
    <w:rsid w:val="008E2653"/>
    <w:rsid w:val="008E493A"/>
    <w:rsid w:val="008E4CF8"/>
    <w:rsid w:val="008F7BD8"/>
    <w:rsid w:val="009006AA"/>
    <w:rsid w:val="009023BC"/>
    <w:rsid w:val="00903292"/>
    <w:rsid w:val="0090606F"/>
    <w:rsid w:val="0090649B"/>
    <w:rsid w:val="00914E01"/>
    <w:rsid w:val="009204CA"/>
    <w:rsid w:val="00924606"/>
    <w:rsid w:val="009257D9"/>
    <w:rsid w:val="0093223E"/>
    <w:rsid w:val="00932C40"/>
    <w:rsid w:val="00934FB5"/>
    <w:rsid w:val="009402B3"/>
    <w:rsid w:val="00941F00"/>
    <w:rsid w:val="00946A6D"/>
    <w:rsid w:val="00947805"/>
    <w:rsid w:val="00950F13"/>
    <w:rsid w:val="0095247D"/>
    <w:rsid w:val="00954083"/>
    <w:rsid w:val="0095696D"/>
    <w:rsid w:val="00962501"/>
    <w:rsid w:val="00965073"/>
    <w:rsid w:val="0096751F"/>
    <w:rsid w:val="00967697"/>
    <w:rsid w:val="00970884"/>
    <w:rsid w:val="009737BD"/>
    <w:rsid w:val="009B0EAF"/>
    <w:rsid w:val="009B54E1"/>
    <w:rsid w:val="009C5E0F"/>
    <w:rsid w:val="009C5ECD"/>
    <w:rsid w:val="009C6A7B"/>
    <w:rsid w:val="009C72B3"/>
    <w:rsid w:val="009D3C80"/>
    <w:rsid w:val="009E75FF"/>
    <w:rsid w:val="009F116E"/>
    <w:rsid w:val="009F182C"/>
    <w:rsid w:val="009F3F0F"/>
    <w:rsid w:val="009F6BA4"/>
    <w:rsid w:val="009F7770"/>
    <w:rsid w:val="00A02437"/>
    <w:rsid w:val="00A06F44"/>
    <w:rsid w:val="00A306F5"/>
    <w:rsid w:val="00A31820"/>
    <w:rsid w:val="00A46A70"/>
    <w:rsid w:val="00A57CA7"/>
    <w:rsid w:val="00A60A7A"/>
    <w:rsid w:val="00A721AC"/>
    <w:rsid w:val="00A72C77"/>
    <w:rsid w:val="00A739D7"/>
    <w:rsid w:val="00A90F58"/>
    <w:rsid w:val="00A96925"/>
    <w:rsid w:val="00AA19DE"/>
    <w:rsid w:val="00AA32E4"/>
    <w:rsid w:val="00AA3B36"/>
    <w:rsid w:val="00AB4332"/>
    <w:rsid w:val="00AB4733"/>
    <w:rsid w:val="00AB5B91"/>
    <w:rsid w:val="00AB6EA8"/>
    <w:rsid w:val="00AC2A30"/>
    <w:rsid w:val="00AC51C7"/>
    <w:rsid w:val="00AD07B9"/>
    <w:rsid w:val="00AD0A11"/>
    <w:rsid w:val="00AD59DC"/>
    <w:rsid w:val="00AE521D"/>
    <w:rsid w:val="00AE79C1"/>
    <w:rsid w:val="00AF6EC5"/>
    <w:rsid w:val="00AF72E3"/>
    <w:rsid w:val="00AF7367"/>
    <w:rsid w:val="00AF7578"/>
    <w:rsid w:val="00B0019B"/>
    <w:rsid w:val="00B02EAA"/>
    <w:rsid w:val="00B16644"/>
    <w:rsid w:val="00B43D31"/>
    <w:rsid w:val="00B46D40"/>
    <w:rsid w:val="00B50B59"/>
    <w:rsid w:val="00B5390D"/>
    <w:rsid w:val="00B55577"/>
    <w:rsid w:val="00B55E36"/>
    <w:rsid w:val="00B579B4"/>
    <w:rsid w:val="00B61DA9"/>
    <w:rsid w:val="00B6520A"/>
    <w:rsid w:val="00B7015A"/>
    <w:rsid w:val="00B71D37"/>
    <w:rsid w:val="00B74874"/>
    <w:rsid w:val="00B75762"/>
    <w:rsid w:val="00B83FD9"/>
    <w:rsid w:val="00B91DE2"/>
    <w:rsid w:val="00B94EA2"/>
    <w:rsid w:val="00BA03B0"/>
    <w:rsid w:val="00BB0A93"/>
    <w:rsid w:val="00BC2624"/>
    <w:rsid w:val="00BC51DC"/>
    <w:rsid w:val="00BD1703"/>
    <w:rsid w:val="00BD3D4E"/>
    <w:rsid w:val="00BD5ED0"/>
    <w:rsid w:val="00BD6951"/>
    <w:rsid w:val="00BE54FE"/>
    <w:rsid w:val="00BF1465"/>
    <w:rsid w:val="00BF3EAF"/>
    <w:rsid w:val="00BF4745"/>
    <w:rsid w:val="00BF5213"/>
    <w:rsid w:val="00BF7746"/>
    <w:rsid w:val="00C11C8E"/>
    <w:rsid w:val="00C21808"/>
    <w:rsid w:val="00C26C3A"/>
    <w:rsid w:val="00C30891"/>
    <w:rsid w:val="00C34EAF"/>
    <w:rsid w:val="00C421BF"/>
    <w:rsid w:val="00C44CF1"/>
    <w:rsid w:val="00C472E4"/>
    <w:rsid w:val="00C64262"/>
    <w:rsid w:val="00C65778"/>
    <w:rsid w:val="00C665BA"/>
    <w:rsid w:val="00C668AD"/>
    <w:rsid w:val="00C7398A"/>
    <w:rsid w:val="00C74BF1"/>
    <w:rsid w:val="00C812B3"/>
    <w:rsid w:val="00C84DF7"/>
    <w:rsid w:val="00C85363"/>
    <w:rsid w:val="00C9534C"/>
    <w:rsid w:val="00C96337"/>
    <w:rsid w:val="00C963AB"/>
    <w:rsid w:val="00C96BED"/>
    <w:rsid w:val="00CA2D69"/>
    <w:rsid w:val="00CA4689"/>
    <w:rsid w:val="00CA5686"/>
    <w:rsid w:val="00CA5F5B"/>
    <w:rsid w:val="00CA75B0"/>
    <w:rsid w:val="00CB0F21"/>
    <w:rsid w:val="00CB2A5F"/>
    <w:rsid w:val="00CB3849"/>
    <w:rsid w:val="00CB44D2"/>
    <w:rsid w:val="00CC1F23"/>
    <w:rsid w:val="00CD7A2E"/>
    <w:rsid w:val="00CE1CBA"/>
    <w:rsid w:val="00CE699F"/>
    <w:rsid w:val="00CF0CDD"/>
    <w:rsid w:val="00CF1F70"/>
    <w:rsid w:val="00CF7357"/>
    <w:rsid w:val="00D0018F"/>
    <w:rsid w:val="00D13628"/>
    <w:rsid w:val="00D3167C"/>
    <w:rsid w:val="00D33AC8"/>
    <w:rsid w:val="00D350DE"/>
    <w:rsid w:val="00D36189"/>
    <w:rsid w:val="00D4236C"/>
    <w:rsid w:val="00D45F2C"/>
    <w:rsid w:val="00D46F79"/>
    <w:rsid w:val="00D54268"/>
    <w:rsid w:val="00D5453A"/>
    <w:rsid w:val="00D7662E"/>
    <w:rsid w:val="00D80C64"/>
    <w:rsid w:val="00D81057"/>
    <w:rsid w:val="00D82748"/>
    <w:rsid w:val="00D837AF"/>
    <w:rsid w:val="00D85008"/>
    <w:rsid w:val="00DA39B1"/>
    <w:rsid w:val="00DA6835"/>
    <w:rsid w:val="00DA726A"/>
    <w:rsid w:val="00DB1A4E"/>
    <w:rsid w:val="00DB4848"/>
    <w:rsid w:val="00DB6E9C"/>
    <w:rsid w:val="00DB7554"/>
    <w:rsid w:val="00DC23BE"/>
    <w:rsid w:val="00DD3CB0"/>
    <w:rsid w:val="00DD5278"/>
    <w:rsid w:val="00DE06F1"/>
    <w:rsid w:val="00DE33FE"/>
    <w:rsid w:val="00DF0188"/>
    <w:rsid w:val="00DF2986"/>
    <w:rsid w:val="00DF7719"/>
    <w:rsid w:val="00E0384E"/>
    <w:rsid w:val="00E24133"/>
    <w:rsid w:val="00E243EA"/>
    <w:rsid w:val="00E304E4"/>
    <w:rsid w:val="00E33A25"/>
    <w:rsid w:val="00E35B6E"/>
    <w:rsid w:val="00E4188B"/>
    <w:rsid w:val="00E42380"/>
    <w:rsid w:val="00E469E8"/>
    <w:rsid w:val="00E46A00"/>
    <w:rsid w:val="00E54C4D"/>
    <w:rsid w:val="00E56328"/>
    <w:rsid w:val="00E613CE"/>
    <w:rsid w:val="00E62F6F"/>
    <w:rsid w:val="00E64461"/>
    <w:rsid w:val="00E72B8A"/>
    <w:rsid w:val="00E77BF9"/>
    <w:rsid w:val="00E82BFF"/>
    <w:rsid w:val="00E850D0"/>
    <w:rsid w:val="00E86EA2"/>
    <w:rsid w:val="00E90623"/>
    <w:rsid w:val="00EA01A2"/>
    <w:rsid w:val="00EA4167"/>
    <w:rsid w:val="00EA568C"/>
    <w:rsid w:val="00EA5ACF"/>
    <w:rsid w:val="00EA767F"/>
    <w:rsid w:val="00EB59EE"/>
    <w:rsid w:val="00EB6496"/>
    <w:rsid w:val="00EC55CE"/>
    <w:rsid w:val="00EC65B0"/>
    <w:rsid w:val="00EE0638"/>
    <w:rsid w:val="00EE0B70"/>
    <w:rsid w:val="00EE1A53"/>
    <w:rsid w:val="00EE74D6"/>
    <w:rsid w:val="00EF16D0"/>
    <w:rsid w:val="00EF1BE7"/>
    <w:rsid w:val="00F01ADB"/>
    <w:rsid w:val="00F07442"/>
    <w:rsid w:val="00F10888"/>
    <w:rsid w:val="00F10AFE"/>
    <w:rsid w:val="00F1598F"/>
    <w:rsid w:val="00F17B83"/>
    <w:rsid w:val="00F26DEB"/>
    <w:rsid w:val="00F303C9"/>
    <w:rsid w:val="00F31004"/>
    <w:rsid w:val="00F343BD"/>
    <w:rsid w:val="00F40696"/>
    <w:rsid w:val="00F473C7"/>
    <w:rsid w:val="00F5592A"/>
    <w:rsid w:val="00F5606E"/>
    <w:rsid w:val="00F64167"/>
    <w:rsid w:val="00F6673B"/>
    <w:rsid w:val="00F72899"/>
    <w:rsid w:val="00F738CF"/>
    <w:rsid w:val="00F74103"/>
    <w:rsid w:val="00F77AAD"/>
    <w:rsid w:val="00F85EB1"/>
    <w:rsid w:val="00F86781"/>
    <w:rsid w:val="00F90867"/>
    <w:rsid w:val="00F916C4"/>
    <w:rsid w:val="00F92BEB"/>
    <w:rsid w:val="00F92C5A"/>
    <w:rsid w:val="00F96499"/>
    <w:rsid w:val="00F9680B"/>
    <w:rsid w:val="00F971F3"/>
    <w:rsid w:val="00F97743"/>
    <w:rsid w:val="00F97D18"/>
    <w:rsid w:val="00FA39A3"/>
    <w:rsid w:val="00FA4D2E"/>
    <w:rsid w:val="00FA794B"/>
    <w:rsid w:val="00FB097B"/>
    <w:rsid w:val="00FB68C3"/>
    <w:rsid w:val="00FC361D"/>
    <w:rsid w:val="00FC78B0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0DCDF"/>
  <w15:docId w15:val="{16E0F355-BDA1-40A9-9362-A2ED6F29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6DB8-4568-4AE1-81E7-7C1BDE30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5</Pages>
  <Words>2500</Words>
  <Characters>14256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426</cp:revision>
  <cp:lastPrinted>2021-04-06T07:47:00Z</cp:lastPrinted>
  <dcterms:created xsi:type="dcterms:W3CDTF">2021-06-28T12:08:00Z</dcterms:created>
  <dcterms:modified xsi:type="dcterms:W3CDTF">2025-12-04T08:24:00Z</dcterms:modified>
</cp:coreProperties>
</file>